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ABB237" w14:textId="4B4719DA" w:rsidR="00AB18C0" w:rsidRDefault="00AB18C0">
      <w:pPr>
        <w:pStyle w:val="a3"/>
        <w:ind w:left="4010"/>
        <w:rPr>
          <w:sz w:val="20"/>
        </w:rPr>
      </w:pPr>
    </w:p>
    <w:p w14:paraId="02E0B263" w14:textId="77777777" w:rsidR="00AB18C0" w:rsidRDefault="00AB18C0">
      <w:pPr>
        <w:pStyle w:val="a3"/>
        <w:spacing w:before="8"/>
        <w:rPr>
          <w:sz w:val="15"/>
        </w:rPr>
      </w:pPr>
    </w:p>
    <w:p w14:paraId="63634E1D" w14:textId="666834A8" w:rsidR="00F27066" w:rsidRDefault="00862C13" w:rsidP="00F27066">
      <w:pPr>
        <w:pStyle w:val="a3"/>
        <w:ind w:left="5528"/>
        <w:rPr>
          <w:spacing w:val="1"/>
        </w:rPr>
      </w:pPr>
      <w:r>
        <w:t>Приложение</w:t>
      </w:r>
      <w:r>
        <w:rPr>
          <w:spacing w:val="1"/>
        </w:rPr>
        <w:t xml:space="preserve"> </w:t>
      </w:r>
    </w:p>
    <w:p w14:paraId="46B8EEB1" w14:textId="77777777" w:rsidR="00F27066" w:rsidRDefault="00F27066" w:rsidP="00F27066">
      <w:pPr>
        <w:pStyle w:val="a3"/>
        <w:ind w:left="5528"/>
        <w:rPr>
          <w:spacing w:val="1"/>
        </w:rPr>
      </w:pPr>
    </w:p>
    <w:p w14:paraId="0128419B" w14:textId="73B891BD" w:rsidR="00AB18C0" w:rsidRDefault="00862C13" w:rsidP="00F27066">
      <w:pPr>
        <w:pStyle w:val="a3"/>
        <w:ind w:left="5528"/>
      </w:pPr>
      <w:r>
        <w:t>УТВЕРЖДЕНЫ</w:t>
      </w:r>
    </w:p>
    <w:p w14:paraId="0ABBEC62" w14:textId="77777777" w:rsidR="00F27066" w:rsidRDefault="00F27066" w:rsidP="00F27066">
      <w:pPr>
        <w:pStyle w:val="a3"/>
        <w:ind w:left="5528"/>
      </w:pPr>
    </w:p>
    <w:p w14:paraId="00698F49" w14:textId="77777777" w:rsidR="00AB18C0" w:rsidRDefault="00862C13" w:rsidP="00F27066">
      <w:pPr>
        <w:pStyle w:val="a3"/>
        <w:ind w:left="5528"/>
      </w:pPr>
      <w:r>
        <w:t>постановлением Правительства</w:t>
      </w:r>
      <w:r>
        <w:rPr>
          <w:spacing w:val="-67"/>
        </w:rPr>
        <w:t xml:space="preserve"> </w:t>
      </w:r>
      <w:r>
        <w:t>Кировской</w:t>
      </w:r>
      <w:r>
        <w:rPr>
          <w:spacing w:val="-1"/>
        </w:rPr>
        <w:t xml:space="preserve"> </w:t>
      </w:r>
      <w:r>
        <w:t>области</w:t>
      </w:r>
    </w:p>
    <w:p w14:paraId="6CAAA1ED" w14:textId="475F1E63" w:rsidR="00AB18C0" w:rsidRDefault="00862C13" w:rsidP="00F27066">
      <w:pPr>
        <w:pStyle w:val="a3"/>
        <w:tabs>
          <w:tab w:val="left" w:pos="7961"/>
        </w:tabs>
        <w:ind w:left="5528"/>
      </w:pPr>
      <w:r>
        <w:t>от</w:t>
      </w:r>
      <w:r w:rsidR="00F27066">
        <w:t xml:space="preserve"> 24.10.2024    </w:t>
      </w:r>
      <w:r>
        <w:t>№</w:t>
      </w:r>
      <w:r w:rsidR="00F27066">
        <w:t xml:space="preserve"> 441-П</w:t>
      </w:r>
    </w:p>
    <w:p w14:paraId="6912F9F0" w14:textId="77777777" w:rsidR="00AB18C0" w:rsidRDefault="00AB18C0">
      <w:pPr>
        <w:pStyle w:val="a3"/>
        <w:rPr>
          <w:sz w:val="30"/>
        </w:rPr>
      </w:pPr>
    </w:p>
    <w:p w14:paraId="180B505F" w14:textId="77777777" w:rsidR="00AB18C0" w:rsidRPr="00D21483" w:rsidRDefault="00AB18C0">
      <w:pPr>
        <w:pStyle w:val="a3"/>
        <w:spacing w:before="5"/>
      </w:pPr>
    </w:p>
    <w:p w14:paraId="297924A1" w14:textId="77777777" w:rsidR="0014070D" w:rsidRDefault="0014070D" w:rsidP="0014070D">
      <w:pPr>
        <w:pStyle w:val="1"/>
        <w:spacing w:line="322" w:lineRule="exact"/>
        <w:ind w:right="136"/>
      </w:pPr>
      <w:r>
        <w:t>ИЗМЕНЕНИЯ</w:t>
      </w:r>
    </w:p>
    <w:p w14:paraId="277EEC76" w14:textId="77777777" w:rsidR="0014070D" w:rsidRDefault="0014070D" w:rsidP="0014070D">
      <w:pPr>
        <w:ind w:left="135" w:right="142"/>
        <w:jc w:val="center"/>
        <w:rPr>
          <w:b/>
          <w:sz w:val="28"/>
        </w:rPr>
      </w:pPr>
      <w:r>
        <w:rPr>
          <w:b/>
          <w:sz w:val="28"/>
        </w:rPr>
        <w:t xml:space="preserve">в государственной программе Кировской области </w:t>
      </w:r>
    </w:p>
    <w:p w14:paraId="4B4238A4" w14:textId="77777777" w:rsidR="0014070D" w:rsidRPr="00387CBD" w:rsidRDefault="0014070D" w:rsidP="0014070D">
      <w:pPr>
        <w:ind w:left="135" w:right="142"/>
        <w:jc w:val="center"/>
        <w:rPr>
          <w:b/>
          <w:sz w:val="28"/>
        </w:rPr>
      </w:pPr>
      <w:r w:rsidRPr="00387CBD">
        <w:rPr>
          <w:b/>
          <w:sz w:val="28"/>
        </w:rPr>
        <w:t>«Развитие физической культуры и спорта»</w:t>
      </w:r>
    </w:p>
    <w:p w14:paraId="4683DA3F" w14:textId="77777777" w:rsidR="0014070D" w:rsidRPr="00387CBD" w:rsidRDefault="0014070D" w:rsidP="0014070D">
      <w:pPr>
        <w:pStyle w:val="a3"/>
        <w:ind w:firstLine="709"/>
        <w:rPr>
          <w:b/>
          <w:szCs w:val="22"/>
        </w:rPr>
      </w:pPr>
    </w:p>
    <w:p w14:paraId="4B588797" w14:textId="77777777" w:rsidR="0014070D" w:rsidRDefault="0014070D" w:rsidP="00F27066">
      <w:pPr>
        <w:pStyle w:val="a3"/>
        <w:numPr>
          <w:ilvl w:val="0"/>
          <w:numId w:val="1"/>
        </w:numPr>
        <w:spacing w:line="360" w:lineRule="auto"/>
        <w:ind w:left="0" w:right="7" w:firstLine="709"/>
        <w:jc w:val="both"/>
        <w:rPr>
          <w:spacing w:val="1"/>
        </w:rPr>
      </w:pPr>
      <w:r>
        <w:rPr>
          <w:spacing w:val="1"/>
        </w:rPr>
        <w:t>Раздел 2 «</w:t>
      </w:r>
      <w:r w:rsidRPr="00EE21A2">
        <w:rPr>
          <w:spacing w:val="1"/>
        </w:rPr>
        <w:t>Описани</w:t>
      </w:r>
      <w:r>
        <w:rPr>
          <w:spacing w:val="1"/>
        </w:rPr>
        <w:t>е</w:t>
      </w:r>
      <w:r w:rsidRPr="00EE21A2">
        <w:rPr>
          <w:spacing w:val="1"/>
        </w:rPr>
        <w:t xml:space="preserve"> приоритетов и целей государственной политики в сфере реализации Государственной программы</w:t>
      </w:r>
      <w:r>
        <w:rPr>
          <w:spacing w:val="1"/>
        </w:rPr>
        <w:t>» с</w:t>
      </w:r>
      <w:r w:rsidRPr="00EE21A2">
        <w:rPr>
          <w:spacing w:val="1"/>
        </w:rPr>
        <w:t>тратегически</w:t>
      </w:r>
      <w:r>
        <w:rPr>
          <w:spacing w:val="1"/>
        </w:rPr>
        <w:t>х</w:t>
      </w:r>
      <w:r w:rsidRPr="00EE21A2">
        <w:rPr>
          <w:spacing w:val="1"/>
        </w:rPr>
        <w:t xml:space="preserve"> приоритет</w:t>
      </w:r>
      <w:r>
        <w:rPr>
          <w:spacing w:val="1"/>
        </w:rPr>
        <w:t>ов</w:t>
      </w:r>
      <w:r w:rsidRPr="00EE21A2">
        <w:rPr>
          <w:spacing w:val="1"/>
        </w:rPr>
        <w:t xml:space="preserve"> и цел</w:t>
      </w:r>
      <w:r>
        <w:rPr>
          <w:spacing w:val="1"/>
        </w:rPr>
        <w:t>ей</w:t>
      </w:r>
      <w:r w:rsidRPr="00EE21A2">
        <w:rPr>
          <w:spacing w:val="1"/>
        </w:rPr>
        <w:t xml:space="preserve"> государственной политики в сфере реализации государственной программы Кировской области </w:t>
      </w:r>
      <w:r>
        <w:rPr>
          <w:spacing w:val="1"/>
        </w:rPr>
        <w:t>«</w:t>
      </w:r>
      <w:r w:rsidRPr="00EE21A2">
        <w:rPr>
          <w:spacing w:val="1"/>
        </w:rPr>
        <w:t>Развитие физической культуры и спорта</w:t>
      </w:r>
      <w:r>
        <w:rPr>
          <w:spacing w:val="1"/>
        </w:rPr>
        <w:t>» изложить в следующей редакции:</w:t>
      </w:r>
    </w:p>
    <w:p w14:paraId="1E568A7E" w14:textId="77777777" w:rsidR="0014070D" w:rsidRDefault="0014070D" w:rsidP="0014070D">
      <w:pPr>
        <w:pStyle w:val="a3"/>
        <w:ind w:left="102" w:right="102" w:firstLine="607"/>
        <w:jc w:val="both"/>
        <w:rPr>
          <w:spacing w:val="1"/>
        </w:rPr>
      </w:pPr>
    </w:p>
    <w:p w14:paraId="790BC70E" w14:textId="77777777" w:rsidR="0014070D" w:rsidRPr="0079569A" w:rsidRDefault="0014070D" w:rsidP="0014070D">
      <w:pPr>
        <w:pStyle w:val="a3"/>
        <w:spacing w:before="1"/>
        <w:ind w:left="993" w:right="103" w:hanging="386"/>
        <w:jc w:val="both"/>
        <w:rPr>
          <w:spacing w:val="1"/>
        </w:rPr>
      </w:pPr>
      <w:r>
        <w:rPr>
          <w:spacing w:val="1"/>
        </w:rPr>
        <w:t>«</w:t>
      </w:r>
      <w:r w:rsidRPr="00387CBD">
        <w:rPr>
          <w:b/>
          <w:bCs/>
          <w:spacing w:val="1"/>
        </w:rPr>
        <w:t>2</w:t>
      </w:r>
      <w:r>
        <w:rPr>
          <w:spacing w:val="1"/>
        </w:rPr>
        <w:t xml:space="preserve">. </w:t>
      </w:r>
      <w:r w:rsidRPr="0079569A">
        <w:rPr>
          <w:b/>
        </w:rPr>
        <w:t>Описание приоритетов и целей государственной политики в сфере реализации Государственной программы</w:t>
      </w:r>
    </w:p>
    <w:p w14:paraId="53E068A2" w14:textId="77777777" w:rsidR="0014070D" w:rsidRDefault="0014070D" w:rsidP="0014070D">
      <w:pPr>
        <w:pStyle w:val="a3"/>
        <w:tabs>
          <w:tab w:val="left" w:pos="709"/>
        </w:tabs>
        <w:spacing w:before="316" w:line="360" w:lineRule="auto"/>
        <w:ind w:right="-8" w:firstLine="709"/>
        <w:jc w:val="both"/>
      </w:pPr>
      <w:r>
        <w:t>Стратегические приоритеты государственной политики в сфере развития физической культуры и спорта сформированы на основании положений:</w:t>
      </w:r>
    </w:p>
    <w:p w14:paraId="631AF520" w14:textId="77777777" w:rsidR="0014070D" w:rsidRDefault="0014070D" w:rsidP="0014070D">
      <w:pPr>
        <w:pStyle w:val="a3"/>
        <w:spacing w:before="2" w:line="360" w:lineRule="auto"/>
        <w:ind w:right="-8" w:firstLine="709"/>
        <w:jc w:val="both"/>
      </w:pPr>
      <w:r>
        <w:t>Указа</w:t>
      </w:r>
      <w:r w:rsidRPr="00601608">
        <w:t xml:space="preserve"> </w:t>
      </w:r>
      <w:r>
        <w:t>Президента</w:t>
      </w:r>
      <w:r w:rsidRPr="00601608">
        <w:t xml:space="preserve"> </w:t>
      </w:r>
      <w:r>
        <w:t>Российской</w:t>
      </w:r>
      <w:r w:rsidRPr="00601608">
        <w:t xml:space="preserve"> </w:t>
      </w:r>
      <w:r>
        <w:t>Федерации</w:t>
      </w:r>
      <w:r w:rsidRPr="00601608">
        <w:t xml:space="preserve"> </w:t>
      </w:r>
      <w:r>
        <w:t>от</w:t>
      </w:r>
      <w:r w:rsidRPr="00601608">
        <w:t xml:space="preserve"> 07</w:t>
      </w:r>
      <w:r>
        <w:t>.05.2024</w:t>
      </w:r>
      <w:r w:rsidRPr="00601608">
        <w:t xml:space="preserve"> </w:t>
      </w:r>
      <w:r>
        <w:t>№</w:t>
      </w:r>
      <w:r w:rsidRPr="00601608">
        <w:t xml:space="preserve"> 309 </w:t>
      </w:r>
      <w:r w:rsidRPr="00601608">
        <w:br/>
      </w:r>
      <w:r>
        <w:t>«О</w:t>
      </w:r>
      <w:r w:rsidRPr="00601608">
        <w:t xml:space="preserve"> </w:t>
      </w:r>
      <w:r>
        <w:t>национальных</w:t>
      </w:r>
      <w:r w:rsidRPr="00601608">
        <w:t xml:space="preserve"> </w:t>
      </w:r>
      <w:r>
        <w:t>целях</w:t>
      </w:r>
      <w:r w:rsidRPr="00601608">
        <w:t xml:space="preserve"> </w:t>
      </w:r>
      <w:r>
        <w:t>развития</w:t>
      </w:r>
      <w:r w:rsidRPr="00601608">
        <w:t xml:space="preserve"> </w:t>
      </w:r>
      <w:r>
        <w:t>Российской</w:t>
      </w:r>
      <w:r w:rsidRPr="00601608">
        <w:t xml:space="preserve"> </w:t>
      </w:r>
      <w:r>
        <w:t>Федерации</w:t>
      </w:r>
      <w:r w:rsidRPr="00601608">
        <w:t xml:space="preserve"> </w:t>
      </w:r>
      <w:r>
        <w:t>на</w:t>
      </w:r>
      <w:r w:rsidRPr="00601608">
        <w:t xml:space="preserve"> </w:t>
      </w:r>
      <w:r>
        <w:t>период</w:t>
      </w:r>
      <w:r w:rsidRPr="00601608">
        <w:t xml:space="preserve"> </w:t>
      </w:r>
      <w:r w:rsidRPr="00601608">
        <w:br/>
      </w:r>
      <w:r>
        <w:t xml:space="preserve">до 2030 года </w:t>
      </w:r>
      <w:r w:rsidRPr="00601608">
        <w:t>и на перспективу до 2036 года</w:t>
      </w:r>
      <w:r>
        <w:t>»;</w:t>
      </w:r>
    </w:p>
    <w:p w14:paraId="1C3ACA82" w14:textId="77777777" w:rsidR="0014070D" w:rsidRDefault="0014070D" w:rsidP="0014070D">
      <w:pPr>
        <w:pStyle w:val="a3"/>
        <w:spacing w:before="2" w:line="360" w:lineRule="auto"/>
        <w:ind w:right="-8" w:firstLine="709"/>
        <w:jc w:val="both"/>
      </w:pPr>
      <w:r>
        <w:t>постановления</w:t>
      </w:r>
      <w:r w:rsidRPr="00601608">
        <w:t xml:space="preserve"> </w:t>
      </w:r>
      <w:r>
        <w:t>Правительства</w:t>
      </w:r>
      <w:r w:rsidRPr="00601608">
        <w:t xml:space="preserve"> </w:t>
      </w:r>
      <w:r>
        <w:t>Российской</w:t>
      </w:r>
      <w:r>
        <w:rPr>
          <w:spacing w:val="58"/>
        </w:rPr>
        <w:t xml:space="preserve"> </w:t>
      </w:r>
      <w:r>
        <w:t>Федерации</w:t>
      </w:r>
      <w:r>
        <w:rPr>
          <w:spacing w:val="58"/>
        </w:rPr>
        <w:t xml:space="preserve"> </w:t>
      </w:r>
      <w:r>
        <w:t>от</w:t>
      </w:r>
      <w:r>
        <w:rPr>
          <w:spacing w:val="56"/>
        </w:rPr>
        <w:t xml:space="preserve"> </w:t>
      </w:r>
      <w:r>
        <w:rPr>
          <w:spacing w:val="-2"/>
        </w:rPr>
        <w:t>30.09.2021</w:t>
      </w:r>
      <w:r>
        <w:rPr>
          <w:spacing w:val="-2"/>
        </w:rPr>
        <w:br/>
      </w:r>
      <w:r>
        <w:t>№</w:t>
      </w:r>
      <w:r>
        <w:rPr>
          <w:spacing w:val="-2"/>
        </w:rPr>
        <w:t xml:space="preserve"> </w:t>
      </w:r>
      <w:r>
        <w:t xml:space="preserve">1661 «Об утверждении государственной программы Российской </w:t>
      </w:r>
      <w:r>
        <w:br/>
        <w:t xml:space="preserve">Федерации «Развитие физической культуры и спорта» и о признании утратившими силу некоторых актов и отдельных положений некоторых </w:t>
      </w:r>
      <w:r>
        <w:br/>
        <w:t>актов Правительства Российской Федерации»;</w:t>
      </w:r>
    </w:p>
    <w:p w14:paraId="167796B3" w14:textId="77777777" w:rsidR="0014070D" w:rsidRDefault="0014070D" w:rsidP="0014070D">
      <w:pPr>
        <w:pStyle w:val="a3"/>
        <w:spacing w:before="2" w:line="360" w:lineRule="auto"/>
        <w:ind w:right="-8" w:firstLine="709"/>
        <w:jc w:val="both"/>
      </w:pPr>
      <w:r>
        <w:t>Стратегии социально-экономического развития Кировской области на период до 2035 года, утвержденной распоряжением Правительства Кировской области от 28.04.2021 № 76 «Об утверждении Стратегии социально-</w:t>
      </w:r>
      <w:r>
        <w:lastRenderedPageBreak/>
        <w:t>экономического</w:t>
      </w:r>
      <w:r w:rsidRPr="00F152DE">
        <w:t xml:space="preserve"> </w:t>
      </w:r>
      <w:r>
        <w:t>развития</w:t>
      </w:r>
      <w:r w:rsidRPr="00F152DE">
        <w:t xml:space="preserve"> </w:t>
      </w:r>
      <w:r>
        <w:t>Кировской</w:t>
      </w:r>
      <w:r w:rsidRPr="00F152DE">
        <w:t xml:space="preserve"> </w:t>
      </w:r>
      <w:r>
        <w:t>области</w:t>
      </w:r>
      <w:r w:rsidRPr="00F152DE">
        <w:t xml:space="preserve"> </w:t>
      </w:r>
      <w:r>
        <w:t>на</w:t>
      </w:r>
      <w:r w:rsidRPr="00F152DE">
        <w:t xml:space="preserve"> </w:t>
      </w:r>
      <w:r>
        <w:t>период</w:t>
      </w:r>
      <w:r w:rsidRPr="00F152DE">
        <w:t xml:space="preserve"> </w:t>
      </w:r>
      <w:r>
        <w:t>до 2035 года».</w:t>
      </w:r>
    </w:p>
    <w:p w14:paraId="2FEA5295" w14:textId="4DEEAB9F" w:rsidR="006A7939" w:rsidRPr="006A7939" w:rsidRDefault="006A7939" w:rsidP="006A7939">
      <w:pPr>
        <w:widowControl/>
        <w:adjustRightInd w:val="0"/>
        <w:spacing w:line="360" w:lineRule="auto"/>
        <w:ind w:firstLine="709"/>
        <w:jc w:val="both"/>
        <w:rPr>
          <w:rFonts w:eastAsiaTheme="minorHAnsi"/>
          <w:sz w:val="28"/>
          <w:szCs w:val="28"/>
        </w:rPr>
      </w:pPr>
      <w:r w:rsidRPr="006A7939">
        <w:rPr>
          <w:rFonts w:eastAsiaTheme="minorHAnsi"/>
          <w:sz w:val="28"/>
          <w:szCs w:val="28"/>
        </w:rPr>
        <w:t xml:space="preserve">Стратегические приоритеты и цели государственной политики в сфере реализации Государственной программы направлены </w:t>
      </w:r>
      <w:r w:rsidRPr="006A7939">
        <w:rPr>
          <w:sz w:val="28"/>
          <w:szCs w:val="28"/>
        </w:rPr>
        <w:t>на достижение национальной цели развития Российской Федерации «Сохранение населения, укрепление здоровья и повышение благополучия людей, поддержка семьи»</w:t>
      </w:r>
      <w:r w:rsidRPr="006A7939">
        <w:rPr>
          <w:rFonts w:eastAsiaTheme="minorHAnsi"/>
          <w:sz w:val="28"/>
          <w:szCs w:val="28"/>
        </w:rPr>
        <w:t xml:space="preserve">, </w:t>
      </w:r>
      <w:r w:rsidRPr="006A7939">
        <w:rPr>
          <w:sz w:val="28"/>
          <w:szCs w:val="28"/>
        </w:rPr>
        <w:t>определенн</w:t>
      </w:r>
      <w:r>
        <w:rPr>
          <w:sz w:val="28"/>
          <w:szCs w:val="28"/>
        </w:rPr>
        <w:t>ой</w:t>
      </w:r>
      <w:r w:rsidRPr="006A7939">
        <w:rPr>
          <w:sz w:val="28"/>
          <w:szCs w:val="28"/>
        </w:rPr>
        <w:t xml:space="preserve"> Указом Президента Российской Федерации от</w:t>
      </w:r>
      <w:r w:rsidRPr="006A7939">
        <w:rPr>
          <w:spacing w:val="1"/>
          <w:sz w:val="28"/>
          <w:szCs w:val="28"/>
        </w:rPr>
        <w:t xml:space="preserve"> 07.05.2024 № 309 «О национальных целях развития Российской Федерации на период до</w:t>
      </w:r>
      <w:r w:rsidR="00111DAD">
        <w:rPr>
          <w:spacing w:val="1"/>
          <w:sz w:val="28"/>
          <w:szCs w:val="28"/>
        </w:rPr>
        <w:t> </w:t>
      </w:r>
      <w:r w:rsidRPr="006A7939">
        <w:rPr>
          <w:spacing w:val="1"/>
          <w:sz w:val="28"/>
          <w:szCs w:val="28"/>
        </w:rPr>
        <w:t>2030</w:t>
      </w:r>
      <w:r w:rsidR="00111DAD">
        <w:rPr>
          <w:spacing w:val="1"/>
          <w:sz w:val="28"/>
          <w:szCs w:val="28"/>
        </w:rPr>
        <w:t> </w:t>
      </w:r>
      <w:r w:rsidRPr="006A7939">
        <w:rPr>
          <w:spacing w:val="1"/>
          <w:sz w:val="28"/>
          <w:szCs w:val="28"/>
        </w:rPr>
        <w:t>года и на перспективу до 2036 года».</w:t>
      </w:r>
      <w:r w:rsidRPr="006A7939">
        <w:rPr>
          <w:sz w:val="28"/>
          <w:szCs w:val="28"/>
        </w:rPr>
        <w:t xml:space="preserve"> </w:t>
      </w:r>
      <w:r w:rsidRPr="006A7939">
        <w:rPr>
          <w:rFonts w:eastAsiaTheme="minorHAnsi"/>
          <w:sz w:val="28"/>
          <w:szCs w:val="28"/>
        </w:rPr>
        <w:t>Предусматривается увеличение к</w:t>
      </w:r>
      <w:r w:rsidR="00111DAD">
        <w:rPr>
          <w:rFonts w:eastAsiaTheme="minorHAnsi"/>
          <w:sz w:val="28"/>
          <w:szCs w:val="28"/>
        </w:rPr>
        <w:t> </w:t>
      </w:r>
      <w:r w:rsidRPr="006A7939">
        <w:rPr>
          <w:rFonts w:eastAsiaTheme="minorHAnsi"/>
          <w:sz w:val="28"/>
          <w:szCs w:val="28"/>
        </w:rPr>
        <w:t>2030 году до 70 процентов доли граждан, систематически занимающихся физической культурой и спортом.</w:t>
      </w:r>
    </w:p>
    <w:p w14:paraId="6BC4BF56" w14:textId="77777777" w:rsidR="0014070D" w:rsidRDefault="0014070D" w:rsidP="0014070D">
      <w:pPr>
        <w:pStyle w:val="a3"/>
        <w:spacing w:before="2" w:line="360" w:lineRule="auto"/>
        <w:ind w:right="-8" w:firstLine="709"/>
        <w:jc w:val="both"/>
      </w:pPr>
      <w:r>
        <w:t>Целями</w:t>
      </w:r>
      <w:r w:rsidRPr="00F152DE">
        <w:t xml:space="preserve"> </w:t>
      </w:r>
      <w:r>
        <w:t>Государственной</w:t>
      </w:r>
      <w:r w:rsidRPr="00F152DE">
        <w:t xml:space="preserve"> </w:t>
      </w:r>
      <w:r>
        <w:t>программы</w:t>
      </w:r>
      <w:r w:rsidRPr="00F152DE">
        <w:t xml:space="preserve"> являются:</w:t>
      </w:r>
    </w:p>
    <w:p w14:paraId="75ED2B2B" w14:textId="77777777" w:rsidR="0014070D" w:rsidRDefault="0014070D" w:rsidP="0014070D">
      <w:pPr>
        <w:pStyle w:val="a3"/>
        <w:spacing w:before="2" w:line="360" w:lineRule="auto"/>
        <w:ind w:right="-8" w:firstLine="709"/>
        <w:jc w:val="both"/>
      </w:pPr>
      <w:r>
        <w:t>увеличение</w:t>
      </w:r>
      <w:r w:rsidRPr="00F152DE">
        <w:t xml:space="preserve"> </w:t>
      </w:r>
      <w:r>
        <w:t>доли</w:t>
      </w:r>
      <w:r w:rsidRPr="00F152DE">
        <w:t xml:space="preserve"> </w:t>
      </w:r>
      <w:r>
        <w:t>граждан,</w:t>
      </w:r>
      <w:r w:rsidRPr="00F152DE">
        <w:t xml:space="preserve"> </w:t>
      </w:r>
      <w:r>
        <w:t>систематически</w:t>
      </w:r>
      <w:r w:rsidRPr="00F152DE">
        <w:t xml:space="preserve"> </w:t>
      </w:r>
      <w:r>
        <w:t>занимающихся</w:t>
      </w:r>
      <w:r w:rsidRPr="00F152DE">
        <w:t xml:space="preserve"> </w:t>
      </w:r>
      <w:r>
        <w:t>физической культурой и спортом, в 2030 году до 70 процентов;</w:t>
      </w:r>
    </w:p>
    <w:p w14:paraId="70034DB7" w14:textId="219A190A" w:rsidR="00AB18C0" w:rsidRPr="0014070D" w:rsidRDefault="0014070D" w:rsidP="0014070D">
      <w:pPr>
        <w:pStyle w:val="a3"/>
        <w:spacing w:before="2" w:line="360" w:lineRule="auto"/>
        <w:ind w:right="-8" w:firstLine="709"/>
        <w:jc w:val="both"/>
      </w:pPr>
      <w:r>
        <w:t>развитие</w:t>
      </w:r>
      <w:r w:rsidRPr="00F152DE">
        <w:t xml:space="preserve"> </w:t>
      </w:r>
      <w:r>
        <w:t>системы</w:t>
      </w:r>
      <w:r w:rsidRPr="00F152DE">
        <w:t xml:space="preserve"> </w:t>
      </w:r>
      <w:r>
        <w:t>подготовки</w:t>
      </w:r>
      <w:r w:rsidRPr="00F152DE">
        <w:t xml:space="preserve"> </w:t>
      </w:r>
      <w:r>
        <w:t>спортивного</w:t>
      </w:r>
      <w:r w:rsidRPr="00F152DE">
        <w:t xml:space="preserve"> резерва</w:t>
      </w:r>
      <w:r>
        <w:t>»</w:t>
      </w:r>
      <w:r w:rsidRPr="00F152DE">
        <w:t>.</w:t>
      </w:r>
    </w:p>
    <w:p w14:paraId="4E1AFEA6" w14:textId="26ABA307" w:rsidR="00AB18C0" w:rsidRDefault="0014070D" w:rsidP="00D6322E">
      <w:pPr>
        <w:pStyle w:val="a3"/>
        <w:spacing w:before="1" w:line="360" w:lineRule="auto"/>
        <w:ind w:left="102" w:right="103" w:firstLine="607"/>
        <w:jc w:val="both"/>
        <w:sectPr w:rsidR="00AB18C0" w:rsidSect="00F730DB">
          <w:headerReference w:type="default" r:id="rId8"/>
          <w:footerReference w:type="default" r:id="rId9"/>
          <w:headerReference w:type="first" r:id="rId10"/>
          <w:type w:val="continuous"/>
          <w:pgSz w:w="11910" w:h="16840" w:code="9"/>
          <w:pgMar w:top="1134" w:right="743" w:bottom="992" w:left="1599" w:header="720" w:footer="720" w:gutter="0"/>
          <w:cols w:space="720"/>
          <w:titlePg/>
          <w:docGrid w:linePitch="299"/>
        </w:sectPr>
      </w:pPr>
      <w:r>
        <w:rPr>
          <w:spacing w:val="1"/>
        </w:rPr>
        <w:t>2</w:t>
      </w:r>
      <w:r w:rsidR="00EE21A2">
        <w:rPr>
          <w:spacing w:val="1"/>
        </w:rPr>
        <w:t xml:space="preserve">. </w:t>
      </w:r>
      <w:r w:rsidR="00862C13">
        <w:t>Раздел</w:t>
      </w:r>
      <w:r w:rsidR="00862C13">
        <w:rPr>
          <w:spacing w:val="1"/>
        </w:rPr>
        <w:t xml:space="preserve"> </w:t>
      </w:r>
      <w:r w:rsidR="00862C13">
        <w:t>2</w:t>
      </w:r>
      <w:r w:rsidR="00862C13">
        <w:rPr>
          <w:spacing w:val="1"/>
        </w:rPr>
        <w:t xml:space="preserve"> </w:t>
      </w:r>
      <w:r w:rsidR="00862C13">
        <w:t>«Показатели</w:t>
      </w:r>
      <w:r w:rsidR="00862C13">
        <w:rPr>
          <w:spacing w:val="1"/>
        </w:rPr>
        <w:t xml:space="preserve"> </w:t>
      </w:r>
      <w:r w:rsidR="00862C13">
        <w:t>Государственной</w:t>
      </w:r>
      <w:r w:rsidR="00862C13">
        <w:rPr>
          <w:spacing w:val="1"/>
        </w:rPr>
        <w:t xml:space="preserve"> </w:t>
      </w:r>
      <w:r w:rsidR="00862C13">
        <w:t>программы»</w:t>
      </w:r>
      <w:r w:rsidR="00862C13">
        <w:rPr>
          <w:spacing w:val="1"/>
        </w:rPr>
        <w:t xml:space="preserve"> </w:t>
      </w:r>
      <w:r w:rsidR="00BD3E5D">
        <w:rPr>
          <w:spacing w:val="1"/>
        </w:rPr>
        <w:t xml:space="preserve">и раздел 3 «Структура Государственной программы» </w:t>
      </w:r>
      <w:r w:rsidR="00862C13">
        <w:t>паспорта</w:t>
      </w:r>
      <w:r w:rsidR="00862C13">
        <w:rPr>
          <w:spacing w:val="1"/>
        </w:rPr>
        <w:t xml:space="preserve"> </w:t>
      </w:r>
      <w:r w:rsidR="00862C13">
        <w:t>государственной</w:t>
      </w:r>
      <w:r w:rsidR="00862C13">
        <w:rPr>
          <w:spacing w:val="1"/>
        </w:rPr>
        <w:t xml:space="preserve"> </w:t>
      </w:r>
      <w:r w:rsidR="00862C13">
        <w:t>программы</w:t>
      </w:r>
      <w:r w:rsidR="00862C13">
        <w:rPr>
          <w:spacing w:val="1"/>
        </w:rPr>
        <w:t xml:space="preserve"> </w:t>
      </w:r>
      <w:r w:rsidR="00862C13">
        <w:t>Кировской</w:t>
      </w:r>
      <w:r w:rsidR="00862C13">
        <w:rPr>
          <w:spacing w:val="1"/>
        </w:rPr>
        <w:t xml:space="preserve"> </w:t>
      </w:r>
      <w:r w:rsidR="00862C13">
        <w:t>области</w:t>
      </w:r>
      <w:r w:rsidR="00862C13">
        <w:rPr>
          <w:spacing w:val="1"/>
        </w:rPr>
        <w:t xml:space="preserve"> </w:t>
      </w:r>
      <w:r w:rsidR="00862C13">
        <w:t>«Развитие</w:t>
      </w:r>
      <w:r w:rsidR="00862C13">
        <w:rPr>
          <w:spacing w:val="1"/>
        </w:rPr>
        <w:t xml:space="preserve"> </w:t>
      </w:r>
      <w:r w:rsidR="00862C13">
        <w:t>физической</w:t>
      </w:r>
      <w:r w:rsidR="00862C13">
        <w:rPr>
          <w:spacing w:val="1"/>
        </w:rPr>
        <w:t xml:space="preserve"> </w:t>
      </w:r>
      <w:r w:rsidR="00862C13">
        <w:t>культуры</w:t>
      </w:r>
      <w:r w:rsidR="00862C13">
        <w:rPr>
          <w:spacing w:val="-3"/>
        </w:rPr>
        <w:t xml:space="preserve"> </w:t>
      </w:r>
      <w:r w:rsidR="00862C13">
        <w:t>и спорта»</w:t>
      </w:r>
      <w:r w:rsidR="00862C13">
        <w:rPr>
          <w:spacing w:val="-2"/>
        </w:rPr>
        <w:t xml:space="preserve"> </w:t>
      </w:r>
      <w:r w:rsidR="00862C13">
        <w:t>изложить</w:t>
      </w:r>
      <w:r w:rsidR="00862C13">
        <w:rPr>
          <w:spacing w:val="-1"/>
        </w:rPr>
        <w:t xml:space="preserve"> </w:t>
      </w:r>
      <w:r w:rsidR="00862C13">
        <w:t>в</w:t>
      </w:r>
      <w:r w:rsidR="00862C13">
        <w:rPr>
          <w:spacing w:val="-2"/>
        </w:rPr>
        <w:t xml:space="preserve"> </w:t>
      </w:r>
      <w:r w:rsidR="00862C13">
        <w:t>следующей редакции:</w:t>
      </w:r>
    </w:p>
    <w:p w14:paraId="24319BD7" w14:textId="77777777" w:rsidR="005342F4" w:rsidRDefault="005342F4" w:rsidP="000575D8">
      <w:pPr>
        <w:pStyle w:val="a3"/>
        <w:ind w:firstLine="709"/>
        <w:jc w:val="both"/>
      </w:pPr>
      <w:r>
        <w:rPr>
          <w:spacing w:val="-5"/>
        </w:rPr>
        <w:lastRenderedPageBreak/>
        <w:t>«</w:t>
      </w:r>
      <w:r w:rsidRPr="00532A16">
        <w:rPr>
          <w:b/>
          <w:bCs/>
          <w:spacing w:val="-5"/>
        </w:rPr>
        <w:t xml:space="preserve">2. </w:t>
      </w:r>
      <w:r w:rsidRPr="00532A16">
        <w:rPr>
          <w:b/>
          <w:bCs/>
        </w:rPr>
        <w:t>Показатели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Государственной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программы</w:t>
      </w:r>
    </w:p>
    <w:p w14:paraId="1E344A8B" w14:textId="77777777" w:rsidR="005342F4" w:rsidRDefault="005342F4" w:rsidP="005342F4">
      <w:pPr>
        <w:pStyle w:val="a3"/>
        <w:spacing w:before="10"/>
        <w:rPr>
          <w:b/>
          <w:sz w:val="21"/>
        </w:rPr>
      </w:pPr>
    </w:p>
    <w:tbl>
      <w:tblPr>
        <w:tblStyle w:val="TableNormal"/>
        <w:tblW w:w="153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75"/>
        <w:gridCol w:w="851"/>
        <w:gridCol w:w="850"/>
        <w:gridCol w:w="851"/>
        <w:gridCol w:w="708"/>
        <w:gridCol w:w="682"/>
        <w:gridCol w:w="693"/>
        <w:gridCol w:w="696"/>
        <w:gridCol w:w="693"/>
        <w:gridCol w:w="695"/>
        <w:gridCol w:w="693"/>
        <w:gridCol w:w="693"/>
        <w:gridCol w:w="699"/>
        <w:gridCol w:w="1261"/>
        <w:gridCol w:w="1559"/>
        <w:gridCol w:w="1562"/>
      </w:tblGrid>
      <w:tr w:rsidR="005342F4" w14:paraId="275DFB54" w14:textId="77777777" w:rsidTr="00DB5304">
        <w:trPr>
          <w:trHeight w:val="322"/>
          <w:tblHeader/>
          <w:jc w:val="center"/>
        </w:trPr>
        <w:tc>
          <w:tcPr>
            <w:tcW w:w="449" w:type="dxa"/>
            <w:vMerge w:val="restart"/>
          </w:tcPr>
          <w:p w14:paraId="571C7C41" w14:textId="77777777" w:rsidR="005342F4" w:rsidRDefault="005342F4" w:rsidP="00DB5304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№</w:t>
            </w:r>
          </w:p>
          <w:p w14:paraId="3E4483B3" w14:textId="77777777" w:rsidR="005342F4" w:rsidRDefault="005342F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п/п</w:t>
            </w:r>
          </w:p>
        </w:tc>
        <w:tc>
          <w:tcPr>
            <w:tcW w:w="1675" w:type="dxa"/>
            <w:vMerge w:val="restart"/>
          </w:tcPr>
          <w:p w14:paraId="657D4703" w14:textId="77777777" w:rsidR="005342F4" w:rsidRDefault="005342F4" w:rsidP="00DB5304">
            <w:pPr>
              <w:pStyle w:val="TableParagraph"/>
              <w:spacing w:line="206" w:lineRule="exact"/>
              <w:jc w:val="center"/>
              <w:rPr>
                <w:spacing w:val="-8"/>
                <w:sz w:val="18"/>
              </w:rPr>
            </w:pPr>
            <w:r>
              <w:rPr>
                <w:sz w:val="18"/>
              </w:rPr>
              <w:t>Наименование</w:t>
            </w:r>
            <w:r>
              <w:rPr>
                <w:spacing w:val="-8"/>
                <w:sz w:val="18"/>
              </w:rPr>
              <w:t xml:space="preserve"> </w:t>
            </w:r>
          </w:p>
          <w:p w14:paraId="121A27E4" w14:textId="77777777" w:rsidR="005342F4" w:rsidRDefault="005342F4" w:rsidP="00DB5304">
            <w:pPr>
              <w:pStyle w:val="TableParagraph"/>
              <w:spacing w:line="206" w:lineRule="exact"/>
              <w:jc w:val="center"/>
              <w:rPr>
                <w:sz w:val="18"/>
              </w:rPr>
            </w:pPr>
            <w:r>
              <w:rPr>
                <w:sz w:val="18"/>
              </w:rPr>
              <w:t>показателя</w:t>
            </w:r>
          </w:p>
        </w:tc>
        <w:tc>
          <w:tcPr>
            <w:tcW w:w="851" w:type="dxa"/>
            <w:vMerge w:val="restart"/>
          </w:tcPr>
          <w:p w14:paraId="06BB40B1" w14:textId="4BF52134" w:rsidR="00C95561" w:rsidRDefault="005342F4" w:rsidP="00DB5304">
            <w:pPr>
              <w:pStyle w:val="TableParagraph"/>
              <w:ind w:left="165" w:right="160"/>
              <w:jc w:val="center"/>
              <w:rPr>
                <w:spacing w:val="1"/>
                <w:sz w:val="18"/>
              </w:rPr>
            </w:pPr>
            <w:proofErr w:type="gramStart"/>
            <w:r>
              <w:rPr>
                <w:sz w:val="18"/>
              </w:rPr>
              <w:t>Уро</w:t>
            </w:r>
            <w:r w:rsidR="00C95561">
              <w:rPr>
                <w:sz w:val="18"/>
              </w:rPr>
              <w:t>-</w:t>
            </w:r>
            <w:proofErr w:type="spellStart"/>
            <w:r w:rsidR="00C95561">
              <w:rPr>
                <w:sz w:val="18"/>
              </w:rPr>
              <w:t>в</w:t>
            </w:r>
            <w:r>
              <w:rPr>
                <w:sz w:val="18"/>
              </w:rPr>
              <w:t>ень</w:t>
            </w:r>
            <w:proofErr w:type="spellEnd"/>
            <w:proofErr w:type="gramEnd"/>
            <w:r w:rsidR="00F27066">
              <w:rPr>
                <w:sz w:val="18"/>
              </w:rPr>
              <w:t xml:space="preserve"> </w:t>
            </w:r>
          </w:p>
          <w:p w14:paraId="10791B97" w14:textId="16F1A289" w:rsidR="005342F4" w:rsidRDefault="005342F4" w:rsidP="00DB5304">
            <w:pPr>
              <w:pStyle w:val="TableParagraph"/>
              <w:ind w:right="-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показа</w:t>
            </w:r>
            <w:r w:rsidR="003D2F65">
              <w:rPr>
                <w:sz w:val="18"/>
              </w:rPr>
              <w:t>-</w:t>
            </w:r>
            <w:r>
              <w:rPr>
                <w:sz w:val="18"/>
              </w:rPr>
              <w:t>теля</w:t>
            </w:r>
            <w:proofErr w:type="gramEnd"/>
          </w:p>
        </w:tc>
        <w:tc>
          <w:tcPr>
            <w:tcW w:w="850" w:type="dxa"/>
            <w:vMerge w:val="restart"/>
          </w:tcPr>
          <w:p w14:paraId="61DE9228" w14:textId="77777777" w:rsidR="00F27066" w:rsidRDefault="005342F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</w:t>
            </w:r>
            <w:r w:rsidR="006C614E">
              <w:rPr>
                <w:sz w:val="18"/>
              </w:rPr>
              <w:t>из-</w:t>
            </w:r>
          </w:p>
          <w:p w14:paraId="591D33AD" w14:textId="77777777" w:rsidR="00F27066" w:rsidRDefault="005342F4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нак</w:t>
            </w:r>
            <w:proofErr w:type="spellEnd"/>
            <w:r w:rsidRPr="006577C6">
              <w:rPr>
                <w:sz w:val="18"/>
              </w:rPr>
              <w:t xml:space="preserve"> </w:t>
            </w:r>
          </w:p>
          <w:p w14:paraId="46DD5914" w14:textId="50545C12" w:rsidR="00F27066" w:rsidRDefault="005342F4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возра</w:t>
            </w:r>
            <w:r w:rsidR="00B07A30">
              <w:rPr>
                <w:sz w:val="18"/>
              </w:rPr>
              <w:t>-</w:t>
            </w:r>
            <w:r>
              <w:rPr>
                <w:sz w:val="18"/>
              </w:rPr>
              <w:t>ст</w:t>
            </w:r>
            <w:r w:rsidR="006C614E">
              <w:rPr>
                <w:sz w:val="18"/>
              </w:rPr>
              <w:t>а</w:t>
            </w:r>
            <w:r>
              <w:rPr>
                <w:sz w:val="18"/>
              </w:rPr>
              <w:t>ния</w:t>
            </w:r>
            <w:proofErr w:type="spellEnd"/>
            <w:proofErr w:type="gramEnd"/>
            <w:r>
              <w:rPr>
                <w:sz w:val="18"/>
              </w:rPr>
              <w:t>/</w:t>
            </w:r>
          </w:p>
          <w:p w14:paraId="6113DF22" w14:textId="77777777" w:rsidR="00F27066" w:rsidRDefault="005342F4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убыв</w:t>
            </w:r>
            <w:r w:rsidR="006C614E">
              <w:rPr>
                <w:sz w:val="18"/>
              </w:rPr>
              <w:t>а</w:t>
            </w:r>
            <w:proofErr w:type="spellEnd"/>
            <w:r w:rsidR="00F27066">
              <w:rPr>
                <w:sz w:val="18"/>
              </w:rPr>
              <w:t>-</w:t>
            </w:r>
          </w:p>
          <w:p w14:paraId="11242775" w14:textId="57DD5507" w:rsidR="005342F4" w:rsidRDefault="005342F4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r>
              <w:rPr>
                <w:sz w:val="18"/>
              </w:rPr>
              <w:t>ния</w:t>
            </w:r>
            <w:proofErr w:type="spellEnd"/>
          </w:p>
        </w:tc>
        <w:tc>
          <w:tcPr>
            <w:tcW w:w="851" w:type="dxa"/>
            <w:vMerge w:val="restart"/>
          </w:tcPr>
          <w:p w14:paraId="330A5E70" w14:textId="2CEE2BD5" w:rsidR="005342F4" w:rsidRDefault="005342F4" w:rsidP="00DB5304">
            <w:pPr>
              <w:pStyle w:val="TableParagraph"/>
              <w:spacing w:line="242" w:lineRule="auto"/>
              <w:ind w:left="113" w:right="135" w:firstLine="7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Едини</w:t>
            </w:r>
            <w:r w:rsidR="003D2F65">
              <w:rPr>
                <w:sz w:val="18"/>
              </w:rPr>
              <w:t>-</w:t>
            </w:r>
            <w:proofErr w:type="spellStart"/>
            <w:r>
              <w:rPr>
                <w:sz w:val="18"/>
              </w:rPr>
              <w:t>ца</w:t>
            </w:r>
            <w:proofErr w:type="spellEnd"/>
            <w:proofErr w:type="gramEnd"/>
            <w:r w:rsidRPr="00287736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измере</w:t>
            </w:r>
            <w:r w:rsidR="003D2F65">
              <w:rPr>
                <w:sz w:val="18"/>
              </w:rPr>
              <w:t>-</w:t>
            </w:r>
            <w:r>
              <w:rPr>
                <w:sz w:val="18"/>
              </w:rPr>
              <w:t>ния</w:t>
            </w:r>
            <w:proofErr w:type="spellEnd"/>
            <w:r w:rsidRPr="00287736">
              <w:rPr>
                <w:sz w:val="18"/>
              </w:rPr>
              <w:t xml:space="preserve"> </w:t>
            </w:r>
            <w:r>
              <w:rPr>
                <w:sz w:val="18"/>
              </w:rPr>
              <w:t>(по</w:t>
            </w:r>
            <w:r w:rsidRPr="00287736">
              <w:rPr>
                <w:sz w:val="18"/>
              </w:rPr>
              <w:t xml:space="preserve"> </w:t>
            </w:r>
            <w:r w:rsidRPr="00463555">
              <w:rPr>
                <w:sz w:val="16"/>
                <w:szCs w:val="16"/>
              </w:rPr>
              <w:t>ОКЕИ</w:t>
            </w:r>
            <w:r w:rsidRPr="00287736">
              <w:rPr>
                <w:sz w:val="18"/>
              </w:rPr>
              <w:t>)</w:t>
            </w:r>
          </w:p>
        </w:tc>
        <w:tc>
          <w:tcPr>
            <w:tcW w:w="1390" w:type="dxa"/>
            <w:gridSpan w:val="2"/>
          </w:tcPr>
          <w:p w14:paraId="2FD5CB9A" w14:textId="77777777" w:rsidR="005342F4" w:rsidRDefault="005342F4" w:rsidP="00DB5304">
            <w:pPr>
              <w:pStyle w:val="TableParagraph"/>
              <w:spacing w:line="206" w:lineRule="exact"/>
              <w:ind w:left="335" w:right="321" w:firstLine="45"/>
              <w:rPr>
                <w:sz w:val="18"/>
              </w:rPr>
            </w:pPr>
            <w:r>
              <w:rPr>
                <w:sz w:val="18"/>
              </w:rPr>
              <w:t>Базовое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значение</w:t>
            </w:r>
          </w:p>
        </w:tc>
        <w:tc>
          <w:tcPr>
            <w:tcW w:w="4862" w:type="dxa"/>
            <w:gridSpan w:val="7"/>
          </w:tcPr>
          <w:p w14:paraId="37F08F6A" w14:textId="77777777" w:rsidR="005342F4" w:rsidRDefault="005342F4" w:rsidP="00DB5304">
            <w:pPr>
              <w:pStyle w:val="TableParagraph"/>
              <w:spacing w:line="206" w:lineRule="exact"/>
              <w:ind w:left="1217"/>
              <w:rPr>
                <w:sz w:val="18"/>
              </w:rPr>
            </w:pPr>
            <w:r>
              <w:rPr>
                <w:sz w:val="18"/>
              </w:rPr>
              <w:t>Значение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показателя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годам</w:t>
            </w:r>
          </w:p>
        </w:tc>
        <w:tc>
          <w:tcPr>
            <w:tcW w:w="1261" w:type="dxa"/>
            <w:vMerge w:val="restart"/>
          </w:tcPr>
          <w:p w14:paraId="22BA9F64" w14:textId="77777777" w:rsidR="005342F4" w:rsidRDefault="005342F4" w:rsidP="00DB5304">
            <w:pPr>
              <w:pStyle w:val="TableParagraph"/>
              <w:spacing w:line="206" w:lineRule="exact"/>
              <w:ind w:left="-3"/>
              <w:jc w:val="center"/>
              <w:rPr>
                <w:sz w:val="18"/>
              </w:rPr>
            </w:pPr>
            <w:r>
              <w:rPr>
                <w:sz w:val="18"/>
              </w:rPr>
              <w:t>Документ</w:t>
            </w:r>
          </w:p>
        </w:tc>
        <w:tc>
          <w:tcPr>
            <w:tcW w:w="1559" w:type="dxa"/>
            <w:vMerge w:val="restart"/>
          </w:tcPr>
          <w:p w14:paraId="3DADD40B" w14:textId="2982DB85" w:rsidR="005342F4" w:rsidRDefault="005342F4" w:rsidP="00DB5304">
            <w:pPr>
              <w:pStyle w:val="TableParagraph"/>
              <w:ind w:left="156" w:right="170"/>
              <w:jc w:val="center"/>
              <w:rPr>
                <w:spacing w:val="-42"/>
                <w:sz w:val="18"/>
              </w:rPr>
            </w:pPr>
            <w:r w:rsidRPr="00837811">
              <w:rPr>
                <w:sz w:val="18"/>
              </w:rPr>
              <w:t>Ответственный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</w:t>
            </w:r>
            <w:r w:rsidR="00F27066">
              <w:rPr>
                <w:sz w:val="18"/>
              </w:rPr>
              <w:t xml:space="preserve"> </w:t>
            </w:r>
            <w:r w:rsidR="00F27066">
              <w:rPr>
                <w:sz w:val="18"/>
              </w:rPr>
              <w:br/>
            </w:r>
            <w:r>
              <w:rPr>
                <w:spacing w:val="-1"/>
                <w:sz w:val="18"/>
              </w:rPr>
              <w:t>достижение</w:t>
            </w:r>
            <w:r>
              <w:rPr>
                <w:spacing w:val="-42"/>
                <w:sz w:val="18"/>
              </w:rPr>
              <w:t xml:space="preserve">    </w:t>
            </w:r>
          </w:p>
          <w:p w14:paraId="50AC7526" w14:textId="77777777" w:rsidR="005342F4" w:rsidRDefault="005342F4" w:rsidP="00DB5304">
            <w:pPr>
              <w:pStyle w:val="TableParagraph"/>
              <w:ind w:left="155" w:right="170"/>
              <w:jc w:val="center"/>
              <w:rPr>
                <w:sz w:val="18"/>
              </w:rPr>
            </w:pPr>
            <w:r>
              <w:rPr>
                <w:sz w:val="18"/>
              </w:rPr>
              <w:t>показате</w:t>
            </w:r>
            <w:bookmarkStart w:id="0" w:name="_GoBack"/>
            <w:bookmarkEnd w:id="0"/>
            <w:r>
              <w:rPr>
                <w:sz w:val="18"/>
              </w:rPr>
              <w:t>ля</w:t>
            </w:r>
          </w:p>
        </w:tc>
        <w:tc>
          <w:tcPr>
            <w:tcW w:w="1562" w:type="dxa"/>
            <w:vMerge w:val="restart"/>
          </w:tcPr>
          <w:p w14:paraId="031713C4" w14:textId="77777777" w:rsidR="005342F4" w:rsidRDefault="005342F4" w:rsidP="00DB5304">
            <w:pPr>
              <w:pStyle w:val="TableParagraph"/>
              <w:ind w:left="167" w:right="185" w:firstLine="1"/>
              <w:jc w:val="center"/>
              <w:rPr>
                <w:sz w:val="18"/>
              </w:rPr>
            </w:pPr>
            <w:r>
              <w:rPr>
                <w:sz w:val="18"/>
              </w:rPr>
              <w:t>Связь с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показател</w:t>
            </w:r>
            <w:r>
              <w:rPr>
                <w:sz w:val="18"/>
              </w:rPr>
              <w:t>ями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национальных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целей</w:t>
            </w:r>
          </w:p>
        </w:tc>
      </w:tr>
      <w:tr w:rsidR="005342F4" w14:paraId="01F5EEBC" w14:textId="77777777" w:rsidTr="00DB5304">
        <w:trPr>
          <w:trHeight w:val="1323"/>
          <w:tblHeader/>
          <w:jc w:val="center"/>
        </w:trPr>
        <w:tc>
          <w:tcPr>
            <w:tcW w:w="449" w:type="dxa"/>
            <w:vMerge/>
            <w:tcBorders>
              <w:top w:val="nil"/>
            </w:tcBorders>
          </w:tcPr>
          <w:p w14:paraId="5B7F970A" w14:textId="77777777" w:rsidR="005342F4" w:rsidRDefault="005342F4" w:rsidP="00DB5304">
            <w:pPr>
              <w:rPr>
                <w:sz w:val="2"/>
                <w:szCs w:val="2"/>
              </w:rPr>
            </w:pPr>
          </w:p>
        </w:tc>
        <w:tc>
          <w:tcPr>
            <w:tcW w:w="1675" w:type="dxa"/>
            <w:vMerge/>
            <w:tcBorders>
              <w:top w:val="nil"/>
            </w:tcBorders>
          </w:tcPr>
          <w:p w14:paraId="48D23D17" w14:textId="77777777" w:rsidR="005342F4" w:rsidRDefault="005342F4" w:rsidP="00DB53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447E68C2" w14:textId="77777777" w:rsidR="005342F4" w:rsidRDefault="005342F4" w:rsidP="00DB5304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085A64E" w14:textId="77777777" w:rsidR="005342F4" w:rsidRDefault="005342F4" w:rsidP="00DB5304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249D148" w14:textId="77777777" w:rsidR="005342F4" w:rsidRDefault="005342F4" w:rsidP="00DB5304">
            <w:pPr>
              <w:ind w:left="113"/>
              <w:jc w:val="center"/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14:paraId="44EE93EB" w14:textId="4F5D11C7" w:rsidR="005342F4" w:rsidRDefault="00B07A30" w:rsidP="00DB5304">
            <w:pPr>
              <w:pStyle w:val="TableParagraph"/>
              <w:spacing w:line="242" w:lineRule="auto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З</w:t>
            </w:r>
            <w:r w:rsidR="005342F4">
              <w:rPr>
                <w:sz w:val="18"/>
              </w:rPr>
              <w:t>на</w:t>
            </w:r>
            <w:r>
              <w:rPr>
                <w:sz w:val="18"/>
              </w:rPr>
              <w:t>-</w:t>
            </w:r>
            <w:r w:rsidR="005342F4">
              <w:rPr>
                <w:sz w:val="18"/>
              </w:rPr>
              <w:t>ч</w:t>
            </w:r>
            <w:r>
              <w:rPr>
                <w:sz w:val="18"/>
              </w:rPr>
              <w:t>е</w:t>
            </w:r>
            <w:r w:rsidR="005342F4">
              <w:rPr>
                <w:sz w:val="18"/>
              </w:rPr>
              <w:t>ние</w:t>
            </w:r>
            <w:proofErr w:type="spellEnd"/>
            <w:proofErr w:type="gramEnd"/>
          </w:p>
        </w:tc>
        <w:tc>
          <w:tcPr>
            <w:tcW w:w="682" w:type="dxa"/>
          </w:tcPr>
          <w:p w14:paraId="0FAD7345" w14:textId="77777777" w:rsidR="005342F4" w:rsidRDefault="005342F4" w:rsidP="00DB5304">
            <w:pPr>
              <w:pStyle w:val="TableParagraph"/>
              <w:spacing w:line="204" w:lineRule="exact"/>
              <w:ind w:left="134" w:right="134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0C2BC9D4" w14:textId="77777777" w:rsidR="005342F4" w:rsidRDefault="005342F4" w:rsidP="00DB5304">
            <w:pPr>
              <w:pStyle w:val="TableParagraph"/>
              <w:spacing w:line="204" w:lineRule="exact"/>
              <w:ind w:left="132" w:right="134"/>
              <w:jc w:val="center"/>
              <w:rPr>
                <w:sz w:val="18"/>
              </w:rPr>
            </w:pPr>
            <w:r>
              <w:rPr>
                <w:sz w:val="18"/>
              </w:rPr>
              <w:t>2024 год</w:t>
            </w:r>
          </w:p>
        </w:tc>
        <w:tc>
          <w:tcPr>
            <w:tcW w:w="696" w:type="dxa"/>
          </w:tcPr>
          <w:p w14:paraId="06EA807E" w14:textId="77777777" w:rsidR="005342F4" w:rsidRDefault="005342F4" w:rsidP="00DB5304">
            <w:pPr>
              <w:pStyle w:val="TableParagraph"/>
              <w:spacing w:line="204" w:lineRule="exact"/>
              <w:ind w:left="138" w:right="140"/>
              <w:jc w:val="center"/>
              <w:rPr>
                <w:sz w:val="18"/>
              </w:rPr>
            </w:pPr>
            <w:r>
              <w:rPr>
                <w:sz w:val="18"/>
              </w:rPr>
              <w:t>2025</w:t>
            </w:r>
          </w:p>
          <w:p w14:paraId="6D501745" w14:textId="77777777" w:rsidR="005342F4" w:rsidRDefault="005342F4" w:rsidP="00DB5304">
            <w:pPr>
              <w:pStyle w:val="TableParagraph"/>
              <w:spacing w:line="204" w:lineRule="exact"/>
              <w:ind w:left="138" w:right="140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3499A66E" w14:textId="77777777" w:rsidR="005342F4" w:rsidRDefault="005342F4" w:rsidP="00DB5304">
            <w:pPr>
              <w:pStyle w:val="TableParagraph"/>
              <w:spacing w:line="204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2026</w:t>
            </w:r>
          </w:p>
          <w:p w14:paraId="0592A740" w14:textId="77777777" w:rsidR="005342F4" w:rsidRDefault="005342F4" w:rsidP="00DB5304">
            <w:pPr>
              <w:pStyle w:val="TableParagraph"/>
              <w:spacing w:line="204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5" w:type="dxa"/>
          </w:tcPr>
          <w:p w14:paraId="6626FB32" w14:textId="77777777" w:rsidR="005342F4" w:rsidRDefault="005342F4" w:rsidP="00DB5304">
            <w:pPr>
              <w:pStyle w:val="TableParagraph"/>
              <w:spacing w:line="204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2027</w:t>
            </w:r>
          </w:p>
          <w:p w14:paraId="007F88CE" w14:textId="77777777" w:rsidR="005342F4" w:rsidRDefault="005342F4" w:rsidP="00DB5304">
            <w:pPr>
              <w:pStyle w:val="TableParagraph"/>
              <w:spacing w:line="204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37AFFFEF" w14:textId="77777777" w:rsidR="005342F4" w:rsidRDefault="005342F4" w:rsidP="00DB5304">
            <w:pPr>
              <w:pStyle w:val="TableParagraph"/>
              <w:spacing w:line="204" w:lineRule="exact"/>
              <w:ind w:left="130" w:right="138"/>
              <w:jc w:val="center"/>
              <w:rPr>
                <w:sz w:val="18"/>
              </w:rPr>
            </w:pPr>
            <w:r>
              <w:rPr>
                <w:sz w:val="18"/>
              </w:rPr>
              <w:t>2028</w:t>
            </w:r>
          </w:p>
          <w:p w14:paraId="75FA3708" w14:textId="77777777" w:rsidR="005342F4" w:rsidRDefault="005342F4" w:rsidP="00DB5304">
            <w:pPr>
              <w:pStyle w:val="TableParagraph"/>
              <w:spacing w:line="204" w:lineRule="exact"/>
              <w:ind w:left="130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3" w:type="dxa"/>
          </w:tcPr>
          <w:p w14:paraId="1B1E36F4" w14:textId="77777777" w:rsidR="005342F4" w:rsidRDefault="005342F4" w:rsidP="00DB5304">
            <w:pPr>
              <w:pStyle w:val="TableParagraph"/>
              <w:spacing w:line="204" w:lineRule="exact"/>
              <w:ind w:left="128" w:right="138"/>
              <w:jc w:val="center"/>
              <w:rPr>
                <w:sz w:val="18"/>
              </w:rPr>
            </w:pPr>
            <w:r>
              <w:rPr>
                <w:sz w:val="18"/>
              </w:rPr>
              <w:t>2029</w:t>
            </w:r>
          </w:p>
          <w:p w14:paraId="712EEAA8" w14:textId="77777777" w:rsidR="005342F4" w:rsidRDefault="005342F4" w:rsidP="00DB5304">
            <w:pPr>
              <w:pStyle w:val="TableParagraph"/>
              <w:spacing w:line="204" w:lineRule="exact"/>
              <w:ind w:left="128" w:right="138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699" w:type="dxa"/>
          </w:tcPr>
          <w:p w14:paraId="2FED1BD4" w14:textId="77777777" w:rsidR="005342F4" w:rsidRDefault="005342F4" w:rsidP="00DB5304">
            <w:pPr>
              <w:pStyle w:val="TableParagraph"/>
              <w:spacing w:line="204" w:lineRule="exact"/>
              <w:ind w:left="130" w:right="139"/>
              <w:jc w:val="center"/>
              <w:rPr>
                <w:sz w:val="18"/>
              </w:rPr>
            </w:pPr>
            <w:r>
              <w:rPr>
                <w:sz w:val="18"/>
              </w:rPr>
              <w:t>2030</w:t>
            </w:r>
          </w:p>
          <w:p w14:paraId="365163F7" w14:textId="77777777" w:rsidR="005342F4" w:rsidRDefault="005342F4" w:rsidP="00DB5304">
            <w:pPr>
              <w:pStyle w:val="TableParagraph"/>
              <w:spacing w:line="204" w:lineRule="exact"/>
              <w:ind w:left="130" w:right="139"/>
              <w:jc w:val="center"/>
              <w:rPr>
                <w:sz w:val="18"/>
              </w:rPr>
            </w:pPr>
            <w:r>
              <w:rPr>
                <w:sz w:val="18"/>
              </w:rPr>
              <w:t>год</w:t>
            </w:r>
          </w:p>
        </w:tc>
        <w:tc>
          <w:tcPr>
            <w:tcW w:w="1261" w:type="dxa"/>
            <w:vMerge/>
            <w:tcBorders>
              <w:top w:val="nil"/>
            </w:tcBorders>
          </w:tcPr>
          <w:p w14:paraId="6B74CD4D" w14:textId="77777777" w:rsidR="005342F4" w:rsidRDefault="005342F4" w:rsidP="00DB5304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7AF4E341" w14:textId="77777777" w:rsidR="005342F4" w:rsidRDefault="005342F4" w:rsidP="00DB5304">
            <w:pPr>
              <w:rPr>
                <w:sz w:val="2"/>
                <w:szCs w:val="2"/>
              </w:rPr>
            </w:pPr>
          </w:p>
        </w:tc>
        <w:tc>
          <w:tcPr>
            <w:tcW w:w="1562" w:type="dxa"/>
            <w:vMerge/>
            <w:tcBorders>
              <w:top w:val="nil"/>
            </w:tcBorders>
          </w:tcPr>
          <w:p w14:paraId="1FBF1E31" w14:textId="77777777" w:rsidR="005342F4" w:rsidRDefault="005342F4" w:rsidP="00DB5304">
            <w:pPr>
              <w:rPr>
                <w:sz w:val="2"/>
                <w:szCs w:val="2"/>
              </w:rPr>
            </w:pPr>
          </w:p>
        </w:tc>
      </w:tr>
    </w:tbl>
    <w:p w14:paraId="0B1FFCD0" w14:textId="77777777" w:rsidR="00DB5304" w:rsidRPr="00DB5304" w:rsidRDefault="00DB5304" w:rsidP="00DB5304">
      <w:pPr>
        <w:spacing w:line="24" w:lineRule="auto"/>
        <w:rPr>
          <w:sz w:val="6"/>
          <w:szCs w:val="6"/>
        </w:rPr>
      </w:pPr>
    </w:p>
    <w:tbl>
      <w:tblPr>
        <w:tblStyle w:val="TableNormal"/>
        <w:tblW w:w="1531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1675"/>
        <w:gridCol w:w="851"/>
        <w:gridCol w:w="850"/>
        <w:gridCol w:w="851"/>
        <w:gridCol w:w="708"/>
        <w:gridCol w:w="682"/>
        <w:gridCol w:w="693"/>
        <w:gridCol w:w="696"/>
        <w:gridCol w:w="693"/>
        <w:gridCol w:w="695"/>
        <w:gridCol w:w="693"/>
        <w:gridCol w:w="693"/>
        <w:gridCol w:w="699"/>
        <w:gridCol w:w="1261"/>
        <w:gridCol w:w="1559"/>
        <w:gridCol w:w="1562"/>
      </w:tblGrid>
      <w:tr w:rsidR="00B40D44" w14:paraId="158B7689" w14:textId="77777777" w:rsidTr="00DB5304">
        <w:trPr>
          <w:trHeight w:val="235"/>
          <w:jc w:val="center"/>
        </w:trPr>
        <w:tc>
          <w:tcPr>
            <w:tcW w:w="449" w:type="dxa"/>
            <w:vAlign w:val="center"/>
          </w:tcPr>
          <w:p w14:paraId="6B108143" w14:textId="7B9F320A" w:rsidR="00B40D44" w:rsidRDefault="00B40D44" w:rsidP="00DB5304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</w:t>
            </w:r>
          </w:p>
        </w:tc>
        <w:tc>
          <w:tcPr>
            <w:tcW w:w="1675" w:type="dxa"/>
            <w:vAlign w:val="center"/>
          </w:tcPr>
          <w:p w14:paraId="733BCF30" w14:textId="254FA7E4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58885B59" w14:textId="7BE88BD9" w:rsidR="00B40D44" w:rsidRDefault="00B40D44" w:rsidP="00DB5304">
            <w:pPr>
              <w:pStyle w:val="TableParagraph"/>
              <w:ind w:right="31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225495E" w14:textId="234A029D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6B7C3B11" w14:textId="69530165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17F2E38E" w14:textId="30698105" w:rsidR="00B40D44" w:rsidRDefault="00B40D44" w:rsidP="00DB5304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  <w:vAlign w:val="center"/>
          </w:tcPr>
          <w:p w14:paraId="5C108A0A" w14:textId="5A8763EC" w:rsidR="00B40D44" w:rsidRDefault="00B40D44" w:rsidP="00DB5304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vAlign w:val="center"/>
          </w:tcPr>
          <w:p w14:paraId="018C781B" w14:textId="17113D0A" w:rsidR="00B40D44" w:rsidRDefault="00B40D44" w:rsidP="00DB5304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vAlign w:val="center"/>
          </w:tcPr>
          <w:p w14:paraId="04E84874" w14:textId="0B5F561E" w:rsidR="00B40D44" w:rsidRDefault="00B40D44" w:rsidP="00DB5304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vAlign w:val="center"/>
          </w:tcPr>
          <w:p w14:paraId="5E3036CC" w14:textId="63777A30" w:rsidR="00B40D44" w:rsidRDefault="00B40D44" w:rsidP="00DB5304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vAlign w:val="center"/>
          </w:tcPr>
          <w:p w14:paraId="7AB31F55" w14:textId="7997739A" w:rsidR="00B40D44" w:rsidRDefault="00B40D44" w:rsidP="00DB5304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vAlign w:val="center"/>
          </w:tcPr>
          <w:p w14:paraId="44C5FE0F" w14:textId="423AD7ED" w:rsidR="00B40D44" w:rsidRDefault="00B40D44" w:rsidP="00DB5304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vAlign w:val="center"/>
          </w:tcPr>
          <w:p w14:paraId="7AB05ACA" w14:textId="667A7809" w:rsidR="00B40D44" w:rsidRDefault="00B40D44" w:rsidP="00DB5304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vAlign w:val="center"/>
          </w:tcPr>
          <w:p w14:paraId="5A97F350" w14:textId="035BE26A" w:rsidR="00B40D44" w:rsidRDefault="00B40D44" w:rsidP="00DB5304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vAlign w:val="center"/>
          </w:tcPr>
          <w:p w14:paraId="125E2EB0" w14:textId="7709BA9F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231DB9F" w14:textId="4B4955DB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1562" w:type="dxa"/>
            <w:vAlign w:val="center"/>
          </w:tcPr>
          <w:p w14:paraId="0DC339C2" w14:textId="576F8235" w:rsidR="00B40D44" w:rsidRDefault="00B40D44" w:rsidP="00DB5304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B40D44" w14:paraId="1D99308B" w14:textId="77777777" w:rsidTr="00DB5304">
        <w:trPr>
          <w:trHeight w:val="483"/>
          <w:jc w:val="center"/>
        </w:trPr>
        <w:tc>
          <w:tcPr>
            <w:tcW w:w="15310" w:type="dxa"/>
            <w:gridSpan w:val="17"/>
            <w:vAlign w:val="center"/>
          </w:tcPr>
          <w:p w14:paraId="2618B9B6" w14:textId="2F0AAFB9" w:rsidR="00B40D44" w:rsidRDefault="00B40D44" w:rsidP="00DB5304">
            <w:pPr>
              <w:widowControl/>
              <w:adjustRightInd w:val="0"/>
              <w:jc w:val="center"/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</w:rPr>
              <w:t>Цель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«Увеличение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доли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граждан,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систематически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занимающихся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физической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спортом,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2030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году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70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процентов»</w:t>
            </w:r>
          </w:p>
        </w:tc>
      </w:tr>
      <w:tr w:rsidR="00B40D44" w14:paraId="2A0237E1" w14:textId="77777777" w:rsidTr="00DB5304">
        <w:trPr>
          <w:trHeight w:val="276"/>
          <w:jc w:val="center"/>
        </w:trPr>
        <w:tc>
          <w:tcPr>
            <w:tcW w:w="449" w:type="dxa"/>
          </w:tcPr>
          <w:p w14:paraId="44A7B86A" w14:textId="36861CAE" w:rsidR="00B40D44" w:rsidRDefault="00B40D44" w:rsidP="00DB5304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5" w:type="dxa"/>
          </w:tcPr>
          <w:p w14:paraId="2A908B4B" w14:textId="77777777" w:rsidR="00B40D44" w:rsidRDefault="00B40D44" w:rsidP="00DB5304">
            <w:pPr>
              <w:pStyle w:val="TableParagraph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Доля граждан,</w:t>
            </w:r>
            <w:r>
              <w:rPr>
                <w:spacing w:val="1"/>
                <w:sz w:val="18"/>
              </w:rPr>
              <w:t xml:space="preserve"> </w:t>
            </w:r>
          </w:p>
          <w:p w14:paraId="5D81B9B9" w14:textId="77777777" w:rsidR="00B40D44" w:rsidRDefault="00B40D44" w:rsidP="00DB5304">
            <w:pPr>
              <w:pStyle w:val="TableParagraph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систематически</w:t>
            </w:r>
            <w:r>
              <w:rPr>
                <w:spacing w:val="1"/>
                <w:sz w:val="18"/>
              </w:rPr>
              <w:t xml:space="preserve"> </w:t>
            </w:r>
          </w:p>
          <w:p w14:paraId="38380D12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занимающихся </w:t>
            </w:r>
          </w:p>
          <w:p w14:paraId="715A9159" w14:textId="54BED682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физической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культурой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 спортом</w:t>
            </w:r>
          </w:p>
        </w:tc>
        <w:tc>
          <w:tcPr>
            <w:tcW w:w="851" w:type="dxa"/>
          </w:tcPr>
          <w:p w14:paraId="3A86F12D" w14:textId="77777777" w:rsidR="00B40D44" w:rsidRDefault="00B40D44" w:rsidP="00DB5304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ГП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РФ,</w:t>
            </w:r>
          </w:p>
          <w:p w14:paraId="439A83C2" w14:textId="77777777" w:rsidR="00C95561" w:rsidRDefault="00B40D44" w:rsidP="00DB5304">
            <w:pPr>
              <w:pStyle w:val="TableParagraph"/>
              <w:ind w:right="31"/>
              <w:jc w:val="center"/>
              <w:rPr>
                <w:spacing w:val="1"/>
                <w:sz w:val="18"/>
              </w:rPr>
            </w:pPr>
            <w:r>
              <w:rPr>
                <w:sz w:val="18"/>
              </w:rPr>
              <w:t>ГП,</w:t>
            </w:r>
            <w:r>
              <w:rPr>
                <w:spacing w:val="1"/>
                <w:sz w:val="18"/>
              </w:rPr>
              <w:t xml:space="preserve"> </w:t>
            </w:r>
          </w:p>
          <w:p w14:paraId="65DF3046" w14:textId="34B5F591" w:rsidR="00B40D44" w:rsidRDefault="00B40D44" w:rsidP="00DB5304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>ВДЛ</w:t>
            </w:r>
          </w:p>
        </w:tc>
        <w:tc>
          <w:tcPr>
            <w:tcW w:w="850" w:type="dxa"/>
          </w:tcPr>
          <w:p w14:paraId="3E4BE0F8" w14:textId="219A4642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00026762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708" w:type="dxa"/>
          </w:tcPr>
          <w:p w14:paraId="7744D38B" w14:textId="77777777" w:rsidR="00B40D44" w:rsidRDefault="00B40D44" w:rsidP="00DB5304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>
              <w:rPr>
                <w:sz w:val="18"/>
              </w:rPr>
              <w:t>42,1</w:t>
            </w:r>
          </w:p>
        </w:tc>
        <w:tc>
          <w:tcPr>
            <w:tcW w:w="682" w:type="dxa"/>
          </w:tcPr>
          <w:p w14:paraId="26747D80" w14:textId="77777777" w:rsidR="00B40D44" w:rsidRDefault="00B40D44" w:rsidP="00DB5304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693" w:type="dxa"/>
          </w:tcPr>
          <w:p w14:paraId="5DFF5E75" w14:textId="77777777" w:rsidR="00B40D44" w:rsidRDefault="00B40D44" w:rsidP="00DB5304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58,1</w:t>
            </w:r>
          </w:p>
        </w:tc>
        <w:tc>
          <w:tcPr>
            <w:tcW w:w="696" w:type="dxa"/>
          </w:tcPr>
          <w:p w14:paraId="28D788DF" w14:textId="77777777" w:rsidR="00B40D44" w:rsidRDefault="00B40D44" w:rsidP="00DB5304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>
              <w:rPr>
                <w:sz w:val="18"/>
              </w:rPr>
              <w:t>58,3</w:t>
            </w:r>
          </w:p>
        </w:tc>
        <w:tc>
          <w:tcPr>
            <w:tcW w:w="693" w:type="dxa"/>
          </w:tcPr>
          <w:p w14:paraId="6FAA88BC" w14:textId="77777777" w:rsidR="00B40D44" w:rsidRDefault="00B40D44" w:rsidP="00DB5304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>
              <w:rPr>
                <w:sz w:val="18"/>
              </w:rPr>
              <w:t>60,7</w:t>
            </w:r>
          </w:p>
        </w:tc>
        <w:tc>
          <w:tcPr>
            <w:tcW w:w="695" w:type="dxa"/>
          </w:tcPr>
          <w:p w14:paraId="7C4C7733" w14:textId="77777777" w:rsidR="00B40D44" w:rsidRDefault="00B40D44" w:rsidP="00DB5304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693" w:type="dxa"/>
          </w:tcPr>
          <w:p w14:paraId="1C85D6BE" w14:textId="77777777" w:rsidR="00B40D44" w:rsidRDefault="00B40D44" w:rsidP="00DB5304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693" w:type="dxa"/>
          </w:tcPr>
          <w:p w14:paraId="558BEA33" w14:textId="77777777" w:rsidR="00B40D44" w:rsidRDefault="00B40D44" w:rsidP="00DB5304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699" w:type="dxa"/>
          </w:tcPr>
          <w:p w14:paraId="73A482B0" w14:textId="77777777" w:rsidR="00B40D44" w:rsidRDefault="00B40D44" w:rsidP="00DB5304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61" w:type="dxa"/>
          </w:tcPr>
          <w:p w14:paraId="1803AF84" w14:textId="77777777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аспоряжение 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П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>равительств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а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оссийской </w:t>
            </w:r>
          </w:p>
          <w:p w14:paraId="093683D1" w14:textId="227906B9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color w:val="000000"/>
                <w:sz w:val="18"/>
                <w:szCs w:val="18"/>
              </w:rPr>
              <w:t>Ф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едерации от 24.11.2020 </w:t>
            </w:r>
          </w:p>
          <w:p w14:paraId="768BE14C" w14:textId="77777777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>№ 3081-р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;</w:t>
            </w:r>
          </w:p>
          <w:p w14:paraId="2B540093" w14:textId="2ACD9A87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 </w:t>
            </w:r>
            <w:r w:rsidRPr="00C95561">
              <w:rPr>
                <w:color w:val="000000"/>
                <w:sz w:val="18"/>
                <w:szCs w:val="18"/>
              </w:rPr>
              <w:t xml:space="preserve"> </w:t>
            </w:r>
            <w:r w:rsidR="00C95561" w:rsidRPr="00C95561">
              <w:rPr>
                <w:rStyle w:val="krista-excel-wrapper-spancontainer"/>
                <w:sz w:val="18"/>
                <w:szCs w:val="18"/>
              </w:rPr>
              <w:t>р</w:t>
            </w:r>
            <w:r w:rsidRPr="00C95561">
              <w:rPr>
                <w:rStyle w:val="krista-excel-wrapper-spancontainer"/>
                <w:color w:val="000000"/>
                <w:sz w:val="18"/>
                <w:szCs w:val="18"/>
              </w:rPr>
              <w:t>аспоряжение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П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>равительств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а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оссийской </w:t>
            </w:r>
          </w:p>
          <w:p w14:paraId="0B6B8F5E" w14:textId="21D96066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color w:val="000000"/>
                <w:sz w:val="18"/>
                <w:szCs w:val="18"/>
              </w:rPr>
              <w:t>Ф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едерации </w:t>
            </w:r>
          </w:p>
          <w:p w14:paraId="28421111" w14:textId="77777777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от 01.10.2021 </w:t>
            </w:r>
          </w:p>
          <w:p w14:paraId="3867C398" w14:textId="50A6C0DF" w:rsidR="00B40D44" w:rsidRPr="00293668" w:rsidRDefault="00B40D44" w:rsidP="00DB5304">
            <w:pPr>
              <w:jc w:val="center"/>
              <w:rPr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№ 2765-р </w:t>
            </w:r>
          </w:p>
        </w:tc>
        <w:tc>
          <w:tcPr>
            <w:tcW w:w="1559" w:type="dxa"/>
          </w:tcPr>
          <w:p w14:paraId="7FC76BC4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</w:p>
          <w:p w14:paraId="207E3E55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спорта и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Кировской</w:t>
            </w:r>
          </w:p>
          <w:p w14:paraId="262A0DBC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области</w:t>
            </w:r>
          </w:p>
        </w:tc>
        <w:tc>
          <w:tcPr>
            <w:tcW w:w="1562" w:type="dxa"/>
          </w:tcPr>
          <w:p w14:paraId="14E25D6E" w14:textId="77777777" w:rsidR="00C95561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снижение к </w:t>
            </w:r>
          </w:p>
          <w:p w14:paraId="3C0DCBDD" w14:textId="494D6E5B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2030</w:t>
            </w:r>
            <w:r w:rsidR="00C95561">
              <w:rPr>
                <w:rFonts w:eastAsiaTheme="minorHAnsi"/>
                <w:sz w:val="18"/>
                <w:szCs w:val="18"/>
              </w:rPr>
              <w:t> </w:t>
            </w:r>
            <w:r>
              <w:rPr>
                <w:rFonts w:eastAsiaTheme="minorHAnsi"/>
                <w:sz w:val="18"/>
                <w:szCs w:val="18"/>
              </w:rPr>
              <w:t xml:space="preserve">году суммарной </w:t>
            </w:r>
            <w:proofErr w:type="gramStart"/>
            <w:r>
              <w:rPr>
                <w:rFonts w:eastAsiaTheme="minorHAnsi"/>
                <w:sz w:val="18"/>
                <w:szCs w:val="18"/>
              </w:rPr>
              <w:t>продолжительно</w:t>
            </w:r>
            <w:r w:rsidR="00C95561">
              <w:rPr>
                <w:rFonts w:eastAsiaTheme="minorHAnsi"/>
                <w:sz w:val="18"/>
                <w:szCs w:val="18"/>
              </w:rPr>
              <w:t>-</w:t>
            </w:r>
            <w:proofErr w:type="spellStart"/>
            <w:r>
              <w:rPr>
                <w:rFonts w:eastAsiaTheme="minorHAnsi"/>
                <w:sz w:val="18"/>
                <w:szCs w:val="18"/>
              </w:rPr>
              <w:t>сти</w:t>
            </w:r>
            <w:proofErr w:type="spellEnd"/>
            <w:proofErr w:type="gramEnd"/>
            <w:r>
              <w:rPr>
                <w:rFonts w:eastAsiaTheme="minorHAnsi"/>
                <w:sz w:val="18"/>
                <w:szCs w:val="18"/>
              </w:rPr>
              <w:t xml:space="preserve"> временной </w:t>
            </w:r>
          </w:p>
          <w:p w14:paraId="37B9544B" w14:textId="30E0B45E" w:rsidR="000A2AC4" w:rsidRDefault="000B211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н</w:t>
            </w:r>
            <w:r w:rsidR="00B40D44">
              <w:rPr>
                <w:rFonts w:eastAsiaTheme="minorHAnsi"/>
                <w:sz w:val="18"/>
                <w:szCs w:val="18"/>
              </w:rPr>
              <w:t>етрудоспособно</w:t>
            </w:r>
            <w:r w:rsidR="000A2AC4">
              <w:rPr>
                <w:rFonts w:eastAsiaTheme="minorHAnsi"/>
                <w:sz w:val="18"/>
                <w:szCs w:val="18"/>
              </w:rPr>
              <w:t>-</w:t>
            </w:r>
          </w:p>
          <w:p w14:paraId="21992A32" w14:textId="4827BE38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proofErr w:type="spellStart"/>
            <w:r>
              <w:rPr>
                <w:rFonts w:eastAsiaTheme="minorHAnsi"/>
                <w:sz w:val="18"/>
                <w:szCs w:val="18"/>
              </w:rPr>
              <w:t>сти</w:t>
            </w:r>
            <w:proofErr w:type="spellEnd"/>
            <w:r>
              <w:rPr>
                <w:rFonts w:eastAsiaTheme="minorHAnsi"/>
                <w:sz w:val="18"/>
                <w:szCs w:val="18"/>
              </w:rPr>
              <w:t xml:space="preserve"> граждан </w:t>
            </w:r>
          </w:p>
          <w:p w14:paraId="77D039C4" w14:textId="77777777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в трудоспособном возрасте на основе формирования </w:t>
            </w:r>
          </w:p>
          <w:p w14:paraId="1AC2747F" w14:textId="77777777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здорового образа жизни, создания условий для </w:t>
            </w:r>
          </w:p>
          <w:p w14:paraId="49A75CBE" w14:textId="77777777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своевременной </w:t>
            </w:r>
          </w:p>
          <w:p w14:paraId="423D521F" w14:textId="30FBDF04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профилактики </w:t>
            </w:r>
          </w:p>
          <w:p w14:paraId="7C297C51" w14:textId="77777777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заболеваний и </w:t>
            </w:r>
          </w:p>
          <w:p w14:paraId="4E12F69E" w14:textId="77777777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привлечения </w:t>
            </w:r>
          </w:p>
          <w:p w14:paraId="60335D5C" w14:textId="5E932583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граждан к </w:t>
            </w:r>
          </w:p>
          <w:p w14:paraId="0DD26987" w14:textId="5C27068E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систематическим </w:t>
            </w:r>
          </w:p>
          <w:p w14:paraId="0F3A3C4B" w14:textId="77777777" w:rsidR="000A2AC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занятиям спортом; повышение к </w:t>
            </w:r>
          </w:p>
          <w:p w14:paraId="7618C695" w14:textId="3A55F8E5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2030 году</w:t>
            </w:r>
            <w:r w:rsidR="00F36656">
              <w:rPr>
                <w:rFonts w:eastAsiaTheme="minorHAnsi"/>
                <w:sz w:val="18"/>
                <w:szCs w:val="18"/>
              </w:rPr>
              <w:t> </w:t>
            </w:r>
            <w:r>
              <w:rPr>
                <w:rFonts w:eastAsiaTheme="minorHAnsi"/>
                <w:sz w:val="18"/>
                <w:szCs w:val="18"/>
              </w:rPr>
              <w:t>уровня удовлетворенности граждан условиями для занятий</w:t>
            </w:r>
            <w:r w:rsidR="003D2F65">
              <w:rPr>
                <w:rFonts w:eastAsiaTheme="minorHAnsi"/>
                <w:sz w:val="18"/>
                <w:szCs w:val="18"/>
              </w:rPr>
              <w:t xml:space="preserve"> </w:t>
            </w:r>
            <w:r>
              <w:rPr>
                <w:rFonts w:eastAsiaTheme="minorHAnsi"/>
                <w:sz w:val="18"/>
                <w:szCs w:val="18"/>
              </w:rPr>
              <w:t xml:space="preserve">физической </w:t>
            </w:r>
          </w:p>
          <w:p w14:paraId="73EE7E47" w14:textId="77777777" w:rsidR="00B40D44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 xml:space="preserve">культурой и </w:t>
            </w:r>
          </w:p>
          <w:p w14:paraId="00A73754" w14:textId="6BE30850" w:rsidR="00B40D44" w:rsidRPr="00933DB5" w:rsidRDefault="00B40D44" w:rsidP="00DB5304">
            <w:pPr>
              <w:widowControl/>
              <w:adjustRightInd w:val="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спортом</w:t>
            </w:r>
          </w:p>
        </w:tc>
      </w:tr>
      <w:tr w:rsidR="00B40D44" w14:paraId="6EE79DFE" w14:textId="77777777" w:rsidTr="00DB5304">
        <w:trPr>
          <w:trHeight w:val="276"/>
          <w:jc w:val="center"/>
        </w:trPr>
        <w:tc>
          <w:tcPr>
            <w:tcW w:w="449" w:type="dxa"/>
            <w:vAlign w:val="center"/>
          </w:tcPr>
          <w:p w14:paraId="29F2565C" w14:textId="0990666B" w:rsidR="00B40D44" w:rsidRDefault="00B40D44" w:rsidP="00DB5304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1675" w:type="dxa"/>
            <w:vAlign w:val="center"/>
          </w:tcPr>
          <w:p w14:paraId="50E7BFC5" w14:textId="03B5CBC6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vAlign w:val="center"/>
          </w:tcPr>
          <w:p w14:paraId="65B4BE52" w14:textId="7057278B" w:rsidR="00B40D44" w:rsidRDefault="00B40D44" w:rsidP="00DB5304">
            <w:pPr>
              <w:pStyle w:val="TableParagraph"/>
              <w:ind w:right="31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61F63889" w14:textId="5A94FDAD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vAlign w:val="center"/>
          </w:tcPr>
          <w:p w14:paraId="3DE3DD6D" w14:textId="20D4AB31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vAlign w:val="center"/>
          </w:tcPr>
          <w:p w14:paraId="69B26986" w14:textId="19B84C5F" w:rsidR="00B40D44" w:rsidRDefault="00B40D44" w:rsidP="00DB5304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6</w:t>
            </w:r>
          </w:p>
        </w:tc>
        <w:tc>
          <w:tcPr>
            <w:tcW w:w="682" w:type="dxa"/>
            <w:vAlign w:val="center"/>
          </w:tcPr>
          <w:p w14:paraId="7C872C18" w14:textId="4E569C9F" w:rsidR="00B40D44" w:rsidRDefault="00B40D44" w:rsidP="00DB5304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7</w:t>
            </w:r>
          </w:p>
        </w:tc>
        <w:tc>
          <w:tcPr>
            <w:tcW w:w="693" w:type="dxa"/>
            <w:vAlign w:val="center"/>
          </w:tcPr>
          <w:p w14:paraId="68B37C91" w14:textId="6BC35DDF" w:rsidR="00B40D44" w:rsidRDefault="00B40D44" w:rsidP="00DB5304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8</w:t>
            </w:r>
          </w:p>
        </w:tc>
        <w:tc>
          <w:tcPr>
            <w:tcW w:w="696" w:type="dxa"/>
            <w:vAlign w:val="center"/>
          </w:tcPr>
          <w:p w14:paraId="48BEBD96" w14:textId="40F5133F" w:rsidR="00B40D44" w:rsidRDefault="00B40D44" w:rsidP="00DB5304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9</w:t>
            </w:r>
          </w:p>
        </w:tc>
        <w:tc>
          <w:tcPr>
            <w:tcW w:w="693" w:type="dxa"/>
            <w:vAlign w:val="center"/>
          </w:tcPr>
          <w:p w14:paraId="587C0772" w14:textId="14F02CA2" w:rsidR="00B40D44" w:rsidRDefault="00B40D44" w:rsidP="00DB5304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10</w:t>
            </w:r>
          </w:p>
        </w:tc>
        <w:tc>
          <w:tcPr>
            <w:tcW w:w="695" w:type="dxa"/>
            <w:vAlign w:val="center"/>
          </w:tcPr>
          <w:p w14:paraId="29368618" w14:textId="5CED0709" w:rsidR="00B40D44" w:rsidRDefault="00B40D44" w:rsidP="00DB5304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11</w:t>
            </w:r>
          </w:p>
        </w:tc>
        <w:tc>
          <w:tcPr>
            <w:tcW w:w="693" w:type="dxa"/>
            <w:vAlign w:val="center"/>
          </w:tcPr>
          <w:p w14:paraId="2BC30CDA" w14:textId="0C33C95A" w:rsidR="00B40D44" w:rsidRDefault="00B40D44" w:rsidP="00DB5304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12</w:t>
            </w:r>
          </w:p>
        </w:tc>
        <w:tc>
          <w:tcPr>
            <w:tcW w:w="693" w:type="dxa"/>
            <w:vAlign w:val="center"/>
          </w:tcPr>
          <w:p w14:paraId="74D0E1A2" w14:textId="39C03672" w:rsidR="00B40D44" w:rsidRDefault="00B40D44" w:rsidP="00DB5304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13</w:t>
            </w:r>
          </w:p>
        </w:tc>
        <w:tc>
          <w:tcPr>
            <w:tcW w:w="699" w:type="dxa"/>
            <w:vAlign w:val="center"/>
          </w:tcPr>
          <w:p w14:paraId="0C6CE6E9" w14:textId="1DF58876" w:rsidR="00B40D44" w:rsidRDefault="00B40D44" w:rsidP="00DB5304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14</w:t>
            </w:r>
          </w:p>
        </w:tc>
        <w:tc>
          <w:tcPr>
            <w:tcW w:w="1261" w:type="dxa"/>
            <w:vAlign w:val="center"/>
          </w:tcPr>
          <w:p w14:paraId="48E33137" w14:textId="6F80D08F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31101F">
              <w:rPr>
                <w:sz w:val="20"/>
                <w:szCs w:val="20"/>
              </w:rPr>
              <w:t>15</w:t>
            </w:r>
          </w:p>
        </w:tc>
        <w:tc>
          <w:tcPr>
            <w:tcW w:w="1559" w:type="dxa"/>
            <w:vAlign w:val="center"/>
          </w:tcPr>
          <w:p w14:paraId="4EE3EA24" w14:textId="3BCDF8E8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 w:rsidRPr="0031101F">
              <w:rPr>
                <w:sz w:val="20"/>
                <w:szCs w:val="20"/>
              </w:rPr>
              <w:t>16</w:t>
            </w:r>
          </w:p>
        </w:tc>
        <w:tc>
          <w:tcPr>
            <w:tcW w:w="1562" w:type="dxa"/>
            <w:vAlign w:val="center"/>
          </w:tcPr>
          <w:p w14:paraId="189A34C8" w14:textId="67D2B8F7" w:rsidR="00B40D44" w:rsidRDefault="00B40D44" w:rsidP="00DB5304">
            <w:pPr>
              <w:pStyle w:val="TableParagraph"/>
              <w:jc w:val="center"/>
              <w:rPr>
                <w:rFonts w:eastAsiaTheme="minorHAnsi"/>
                <w:sz w:val="18"/>
                <w:szCs w:val="18"/>
              </w:rPr>
            </w:pPr>
            <w:r w:rsidRPr="0031101F">
              <w:rPr>
                <w:sz w:val="20"/>
                <w:szCs w:val="20"/>
              </w:rPr>
              <w:t>17</w:t>
            </w:r>
          </w:p>
        </w:tc>
      </w:tr>
      <w:tr w:rsidR="00B40D44" w14:paraId="33E6DFF3" w14:textId="77777777" w:rsidTr="00DB5304">
        <w:trPr>
          <w:jc w:val="center"/>
        </w:trPr>
        <w:tc>
          <w:tcPr>
            <w:tcW w:w="449" w:type="dxa"/>
          </w:tcPr>
          <w:p w14:paraId="0BEBE6F1" w14:textId="44A3C890" w:rsidR="00B40D44" w:rsidRDefault="00B40D44" w:rsidP="00DB5304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5" w:type="dxa"/>
          </w:tcPr>
          <w:p w14:paraId="06246910" w14:textId="77777777" w:rsidR="00B40D44" w:rsidRDefault="00B40D44" w:rsidP="00DB5304">
            <w:pPr>
              <w:pStyle w:val="TableParagraph"/>
              <w:jc w:val="center"/>
              <w:rPr>
                <w:spacing w:val="-9"/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</w:p>
          <w:p w14:paraId="3623A88D" w14:textId="77777777" w:rsidR="00B40D44" w:rsidRDefault="00B40D44" w:rsidP="00DB5304">
            <w:pPr>
              <w:pStyle w:val="TableParagraph"/>
              <w:jc w:val="center"/>
              <w:rPr>
                <w:spacing w:val="-42"/>
                <w:sz w:val="18"/>
              </w:rPr>
            </w:pPr>
            <w:r>
              <w:rPr>
                <w:sz w:val="18"/>
              </w:rPr>
              <w:t xml:space="preserve">обеспеченности </w:t>
            </w:r>
            <w:r>
              <w:rPr>
                <w:spacing w:val="-42"/>
                <w:sz w:val="18"/>
              </w:rPr>
              <w:t xml:space="preserve">  </w:t>
            </w:r>
          </w:p>
          <w:p w14:paraId="74076D39" w14:textId="3DDF2F3A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42"/>
                <w:sz w:val="18"/>
              </w:rPr>
              <w:t xml:space="preserve">     </w:t>
            </w:r>
            <w:r>
              <w:rPr>
                <w:sz w:val="18"/>
              </w:rPr>
              <w:t>граждан спортивными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сооружениями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исходя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из</w:t>
            </w:r>
          </w:p>
          <w:p w14:paraId="0BA4A790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единовременной </w:t>
            </w:r>
          </w:p>
          <w:p w14:paraId="579BB97F" w14:textId="77777777" w:rsidR="00B40D44" w:rsidRDefault="00B40D44" w:rsidP="00DB5304">
            <w:pPr>
              <w:pStyle w:val="TableParagraph"/>
              <w:jc w:val="center"/>
              <w:rPr>
                <w:spacing w:val="-42"/>
                <w:sz w:val="18"/>
              </w:rPr>
            </w:pPr>
            <w:r>
              <w:rPr>
                <w:sz w:val="18"/>
              </w:rPr>
              <w:t xml:space="preserve">пропускной </w:t>
            </w:r>
            <w:r>
              <w:rPr>
                <w:spacing w:val="-42"/>
                <w:sz w:val="18"/>
              </w:rPr>
              <w:t xml:space="preserve"> </w:t>
            </w:r>
          </w:p>
          <w:p w14:paraId="5BF618B5" w14:textId="46BCE4A0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способности</w:t>
            </w:r>
            <w:r>
              <w:rPr>
                <w:spacing w:val="45"/>
                <w:sz w:val="18"/>
              </w:rPr>
              <w:t xml:space="preserve"> </w:t>
            </w:r>
            <w:r>
              <w:rPr>
                <w:sz w:val="18"/>
              </w:rPr>
              <w:t>объектов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спорта</w:t>
            </w:r>
          </w:p>
        </w:tc>
        <w:tc>
          <w:tcPr>
            <w:tcW w:w="851" w:type="dxa"/>
          </w:tcPr>
          <w:p w14:paraId="0B1EB6B1" w14:textId="77777777" w:rsidR="00B40D44" w:rsidRDefault="00B40D44" w:rsidP="00DB5304">
            <w:pPr>
              <w:pStyle w:val="TableParagraph"/>
              <w:ind w:right="31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ГП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РФ,</w:t>
            </w:r>
          </w:p>
          <w:p w14:paraId="2C6D95DA" w14:textId="77777777" w:rsidR="003D2F65" w:rsidRDefault="00B40D44" w:rsidP="00DB530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ГП,</w:t>
            </w:r>
          </w:p>
          <w:p w14:paraId="34535D19" w14:textId="4EF51D30" w:rsidR="00B40D44" w:rsidRDefault="00B40D44" w:rsidP="00DB5304">
            <w:pPr>
              <w:pStyle w:val="TableParagraph"/>
              <w:ind w:right="1"/>
              <w:jc w:val="center"/>
              <w:rPr>
                <w:sz w:val="18"/>
              </w:rPr>
            </w:pPr>
            <w:r>
              <w:rPr>
                <w:sz w:val="18"/>
              </w:rPr>
              <w:t>ВДЛ</w:t>
            </w:r>
          </w:p>
        </w:tc>
        <w:tc>
          <w:tcPr>
            <w:tcW w:w="850" w:type="dxa"/>
          </w:tcPr>
          <w:p w14:paraId="7D2755C7" w14:textId="1B940AE3" w:rsidR="00B40D44" w:rsidRPr="00F27066" w:rsidRDefault="00B40D44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 w:rsidRPr="00F27066">
              <w:rPr>
                <w:sz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6912C15B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708" w:type="dxa"/>
          </w:tcPr>
          <w:p w14:paraId="0F90A8E3" w14:textId="77777777" w:rsidR="00B40D44" w:rsidRDefault="00B40D44" w:rsidP="00DB5304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>
              <w:rPr>
                <w:sz w:val="18"/>
              </w:rPr>
              <w:t>50,5</w:t>
            </w:r>
          </w:p>
        </w:tc>
        <w:tc>
          <w:tcPr>
            <w:tcW w:w="682" w:type="dxa"/>
          </w:tcPr>
          <w:p w14:paraId="3BABC45D" w14:textId="77777777" w:rsidR="00B40D44" w:rsidRDefault="00B40D44" w:rsidP="00DB5304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>
              <w:rPr>
                <w:sz w:val="18"/>
              </w:rPr>
              <w:t>2021</w:t>
            </w:r>
          </w:p>
        </w:tc>
        <w:tc>
          <w:tcPr>
            <w:tcW w:w="693" w:type="dxa"/>
          </w:tcPr>
          <w:p w14:paraId="4798EA98" w14:textId="77777777" w:rsidR="00B40D44" w:rsidRDefault="00B40D44" w:rsidP="00DB5304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57,2</w:t>
            </w:r>
          </w:p>
        </w:tc>
        <w:tc>
          <w:tcPr>
            <w:tcW w:w="696" w:type="dxa"/>
          </w:tcPr>
          <w:p w14:paraId="506C95A5" w14:textId="77777777" w:rsidR="00B40D44" w:rsidRDefault="00B40D44" w:rsidP="00DB5304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>
              <w:rPr>
                <w:sz w:val="18"/>
              </w:rPr>
              <w:t>57,3</w:t>
            </w:r>
          </w:p>
        </w:tc>
        <w:tc>
          <w:tcPr>
            <w:tcW w:w="693" w:type="dxa"/>
          </w:tcPr>
          <w:p w14:paraId="70B5BF45" w14:textId="77777777" w:rsidR="00B40D44" w:rsidRDefault="00B40D44" w:rsidP="00DB5304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>
              <w:rPr>
                <w:sz w:val="18"/>
              </w:rPr>
              <w:t>57,4</w:t>
            </w:r>
          </w:p>
        </w:tc>
        <w:tc>
          <w:tcPr>
            <w:tcW w:w="695" w:type="dxa"/>
          </w:tcPr>
          <w:p w14:paraId="07779C3A" w14:textId="77777777" w:rsidR="00B40D44" w:rsidRDefault="00B40D44" w:rsidP="00DB5304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>
              <w:rPr>
                <w:sz w:val="18"/>
              </w:rPr>
              <w:t>61,1</w:t>
            </w:r>
          </w:p>
        </w:tc>
        <w:tc>
          <w:tcPr>
            <w:tcW w:w="693" w:type="dxa"/>
          </w:tcPr>
          <w:p w14:paraId="12B10EC0" w14:textId="77777777" w:rsidR="00B40D44" w:rsidRDefault="00B40D44" w:rsidP="00DB5304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>
              <w:rPr>
                <w:sz w:val="18"/>
              </w:rPr>
              <w:t>61,2</w:t>
            </w:r>
          </w:p>
        </w:tc>
        <w:tc>
          <w:tcPr>
            <w:tcW w:w="693" w:type="dxa"/>
          </w:tcPr>
          <w:p w14:paraId="2D8F9FA3" w14:textId="77777777" w:rsidR="00B40D44" w:rsidRDefault="00B40D44" w:rsidP="00DB5304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61,3</w:t>
            </w:r>
          </w:p>
        </w:tc>
        <w:tc>
          <w:tcPr>
            <w:tcW w:w="699" w:type="dxa"/>
          </w:tcPr>
          <w:p w14:paraId="79EBF96B" w14:textId="77777777" w:rsidR="00B40D44" w:rsidRDefault="00B40D44" w:rsidP="00DB5304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61,4</w:t>
            </w:r>
          </w:p>
        </w:tc>
        <w:tc>
          <w:tcPr>
            <w:tcW w:w="1261" w:type="dxa"/>
          </w:tcPr>
          <w:p w14:paraId="3773E241" w14:textId="77777777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аспоряжение 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П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>равительств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а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Р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оссийской </w:t>
            </w:r>
          </w:p>
          <w:p w14:paraId="73BB9B92" w14:textId="77777777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>
              <w:rPr>
                <w:rStyle w:val="krista-excel-wrapper-spancontainer"/>
                <w:color w:val="000000"/>
                <w:sz w:val="18"/>
                <w:szCs w:val="18"/>
              </w:rPr>
              <w:t>Ф</w:t>
            </w: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едерации от 24.11.2020 </w:t>
            </w:r>
          </w:p>
          <w:p w14:paraId="7F4C2692" w14:textId="77777777" w:rsidR="00B40D44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>№ 3081-р</w:t>
            </w:r>
            <w:r>
              <w:rPr>
                <w:rStyle w:val="krista-excel-wrapper-spancontainer"/>
                <w:color w:val="000000"/>
                <w:sz w:val="18"/>
                <w:szCs w:val="18"/>
              </w:rPr>
              <w:t>;</w:t>
            </w:r>
          </w:p>
          <w:p w14:paraId="2770BD08" w14:textId="3EC07C42" w:rsidR="00B40D44" w:rsidRPr="00892F66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293668">
              <w:rPr>
                <w:rStyle w:val="krista-excel-wrapper-spancontainer"/>
                <w:color w:val="000000"/>
                <w:sz w:val="18"/>
                <w:szCs w:val="18"/>
              </w:rPr>
              <w:t xml:space="preserve"> </w:t>
            </w:r>
            <w:r w:rsidRPr="00293668">
              <w:rPr>
                <w:color w:val="000000"/>
                <w:sz w:val="18"/>
                <w:szCs w:val="18"/>
              </w:rPr>
              <w:t xml:space="preserve"> </w:t>
            </w:r>
            <w:r w:rsidRPr="00892F66">
              <w:rPr>
                <w:rStyle w:val="krista-excel-wrapper-spancontainer"/>
                <w:sz w:val="18"/>
                <w:szCs w:val="18"/>
              </w:rPr>
              <w:t>р</w:t>
            </w:r>
            <w:r w:rsidRPr="00892F66">
              <w:rPr>
                <w:rStyle w:val="krista-excel-wrapper-spancontainer"/>
                <w:color w:val="000000"/>
                <w:sz w:val="18"/>
                <w:szCs w:val="18"/>
              </w:rPr>
              <w:t xml:space="preserve">аспоряжение Правительства Российской </w:t>
            </w:r>
          </w:p>
          <w:p w14:paraId="2B10977A" w14:textId="77777777" w:rsidR="00B40D44" w:rsidRPr="00892F66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892F66">
              <w:rPr>
                <w:rStyle w:val="krista-excel-wrapper-spancontainer"/>
                <w:color w:val="000000"/>
                <w:sz w:val="18"/>
                <w:szCs w:val="18"/>
              </w:rPr>
              <w:t xml:space="preserve">Федерации </w:t>
            </w:r>
          </w:p>
          <w:p w14:paraId="368FE64F" w14:textId="77777777" w:rsidR="00B40D44" w:rsidRPr="00892F66" w:rsidRDefault="00B40D44" w:rsidP="00DB5304">
            <w:pPr>
              <w:jc w:val="center"/>
              <w:rPr>
                <w:rStyle w:val="krista-excel-wrapper-spancontainer"/>
                <w:color w:val="000000"/>
                <w:sz w:val="18"/>
                <w:szCs w:val="18"/>
              </w:rPr>
            </w:pPr>
            <w:r w:rsidRPr="00892F66">
              <w:rPr>
                <w:rStyle w:val="krista-excel-wrapper-spancontainer"/>
                <w:color w:val="000000"/>
                <w:sz w:val="18"/>
                <w:szCs w:val="18"/>
              </w:rPr>
              <w:t xml:space="preserve">от 01.10.2021 </w:t>
            </w:r>
          </w:p>
          <w:p w14:paraId="3500D0EF" w14:textId="49832703" w:rsidR="00B40D44" w:rsidRPr="00293668" w:rsidRDefault="00B40D44" w:rsidP="00DB5304">
            <w:pPr>
              <w:jc w:val="center"/>
              <w:rPr>
                <w:color w:val="000000"/>
                <w:sz w:val="18"/>
                <w:szCs w:val="18"/>
              </w:rPr>
            </w:pPr>
            <w:r w:rsidRPr="00892F66">
              <w:rPr>
                <w:rStyle w:val="krista-excel-wrapper-spancontainer"/>
                <w:color w:val="000000"/>
                <w:sz w:val="18"/>
                <w:szCs w:val="18"/>
              </w:rPr>
              <w:t>№ 2765-р</w:t>
            </w:r>
          </w:p>
        </w:tc>
        <w:tc>
          <w:tcPr>
            <w:tcW w:w="1559" w:type="dxa"/>
          </w:tcPr>
          <w:p w14:paraId="7B5C4227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</w:p>
          <w:p w14:paraId="1D62D080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спорта и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Кировской</w:t>
            </w:r>
          </w:p>
          <w:p w14:paraId="72E57B90" w14:textId="77777777" w:rsidR="00B40D44" w:rsidRDefault="00B40D44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области</w:t>
            </w:r>
          </w:p>
        </w:tc>
        <w:tc>
          <w:tcPr>
            <w:tcW w:w="1562" w:type="dxa"/>
          </w:tcPr>
          <w:p w14:paraId="6725E59F" w14:textId="60596125" w:rsidR="00B40D44" w:rsidRDefault="00B40D44" w:rsidP="00DB5304">
            <w:pPr>
              <w:pStyle w:val="TableParagraph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</w:rPr>
              <w:t>повышение к 2030</w:t>
            </w:r>
            <w:r w:rsidR="007D3931">
              <w:rPr>
                <w:rFonts w:eastAsiaTheme="minorHAnsi"/>
                <w:sz w:val="18"/>
                <w:szCs w:val="18"/>
              </w:rPr>
              <w:t> </w:t>
            </w:r>
            <w:r>
              <w:rPr>
                <w:rFonts w:eastAsiaTheme="minorHAnsi"/>
                <w:sz w:val="18"/>
                <w:szCs w:val="18"/>
              </w:rPr>
              <w:t>году уровня удовлетворенности граждан условиями для занятий физической культурой и спортом</w:t>
            </w:r>
          </w:p>
        </w:tc>
      </w:tr>
      <w:tr w:rsidR="00B40D44" w14:paraId="604A77D1" w14:textId="77777777" w:rsidTr="00DB5304">
        <w:trPr>
          <w:trHeight w:val="442"/>
          <w:jc w:val="center"/>
        </w:trPr>
        <w:tc>
          <w:tcPr>
            <w:tcW w:w="15310" w:type="dxa"/>
            <w:gridSpan w:val="17"/>
            <w:vAlign w:val="center"/>
          </w:tcPr>
          <w:p w14:paraId="3B2A494A" w14:textId="77777777" w:rsidR="00B40D44" w:rsidRPr="00F93B48" w:rsidRDefault="00B40D44" w:rsidP="00DB5304">
            <w:pPr>
              <w:pStyle w:val="TableParagraph"/>
              <w:spacing w:line="184" w:lineRule="exact"/>
              <w:jc w:val="center"/>
              <w:rPr>
                <w:sz w:val="18"/>
              </w:rPr>
            </w:pPr>
            <w:r>
              <w:rPr>
                <w:sz w:val="18"/>
              </w:rPr>
              <w:t>Цель</w:t>
            </w:r>
            <w:r w:rsidRPr="00F93B48">
              <w:rPr>
                <w:sz w:val="18"/>
              </w:rPr>
              <w:t xml:space="preserve"> </w:t>
            </w:r>
            <w:r>
              <w:rPr>
                <w:sz w:val="18"/>
              </w:rPr>
              <w:t>«Развитие</w:t>
            </w:r>
            <w:r w:rsidRPr="00F93B48">
              <w:rPr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 w:rsidRPr="00F93B48">
              <w:rPr>
                <w:sz w:val="18"/>
              </w:rPr>
              <w:t xml:space="preserve"> </w:t>
            </w:r>
            <w:r>
              <w:rPr>
                <w:sz w:val="18"/>
              </w:rPr>
              <w:t>подготовки</w:t>
            </w:r>
            <w:r w:rsidRPr="00F93B48">
              <w:rPr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  <w:r w:rsidRPr="00F93B48">
              <w:rPr>
                <w:sz w:val="18"/>
              </w:rPr>
              <w:t xml:space="preserve"> </w:t>
            </w:r>
            <w:r>
              <w:rPr>
                <w:sz w:val="18"/>
              </w:rPr>
              <w:t>резерва»</w:t>
            </w:r>
          </w:p>
        </w:tc>
      </w:tr>
      <w:tr w:rsidR="007D3931" w14:paraId="43F1D79B" w14:textId="77777777" w:rsidTr="00DB5304">
        <w:trPr>
          <w:jc w:val="center"/>
        </w:trPr>
        <w:tc>
          <w:tcPr>
            <w:tcW w:w="449" w:type="dxa"/>
          </w:tcPr>
          <w:p w14:paraId="6AEF2510" w14:textId="5A5226EF" w:rsidR="007D3931" w:rsidRDefault="007D3931" w:rsidP="00DB5304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675" w:type="dxa"/>
          </w:tcPr>
          <w:p w14:paraId="736DD5E3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Доля победителей и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призеров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 xml:space="preserve">официальных 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всероссийских,</w:t>
            </w:r>
          </w:p>
          <w:p w14:paraId="57B36810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международных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соревнований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от</w:t>
            </w:r>
            <w:r>
              <w:rPr>
                <w:spacing w:val="-6"/>
                <w:sz w:val="18"/>
              </w:rPr>
              <w:t xml:space="preserve"> общего числа </w:t>
            </w:r>
            <w:r>
              <w:rPr>
                <w:spacing w:val="-42"/>
                <w:sz w:val="18"/>
              </w:rPr>
              <w:t xml:space="preserve">  </w:t>
            </w:r>
            <w:r>
              <w:rPr>
                <w:sz w:val="18"/>
              </w:rPr>
              <w:t>лиц,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включенных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"/>
                <w:sz w:val="18"/>
              </w:rPr>
              <w:t xml:space="preserve"> спортивные </w:t>
            </w:r>
            <w:r>
              <w:rPr>
                <w:sz w:val="18"/>
              </w:rPr>
              <w:t xml:space="preserve">сборные </w:t>
            </w:r>
            <w:r w:rsidRPr="000509EE">
              <w:rPr>
                <w:sz w:val="18"/>
              </w:rPr>
              <w:t>команды Кировской области</w:t>
            </w:r>
          </w:p>
        </w:tc>
        <w:tc>
          <w:tcPr>
            <w:tcW w:w="851" w:type="dxa"/>
          </w:tcPr>
          <w:p w14:paraId="18AC1EBB" w14:textId="77777777" w:rsidR="007D3931" w:rsidRDefault="007D3931" w:rsidP="00DB5304">
            <w:pPr>
              <w:pStyle w:val="TableParagraph"/>
              <w:ind w:firstLine="28"/>
              <w:jc w:val="center"/>
              <w:rPr>
                <w:sz w:val="18"/>
              </w:rPr>
            </w:pPr>
            <w:r>
              <w:rPr>
                <w:sz w:val="18"/>
              </w:rPr>
              <w:t>ГП</w:t>
            </w:r>
          </w:p>
        </w:tc>
        <w:tc>
          <w:tcPr>
            <w:tcW w:w="850" w:type="dxa"/>
          </w:tcPr>
          <w:p w14:paraId="1E23BB83" w14:textId="19725945" w:rsidR="007D3931" w:rsidRPr="00F27066" w:rsidRDefault="007D3931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 w:rsidRPr="00F27066">
              <w:rPr>
                <w:sz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5BDD4051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708" w:type="dxa"/>
          </w:tcPr>
          <w:p w14:paraId="51F95850" w14:textId="77777777" w:rsidR="007D3931" w:rsidRDefault="007D3931" w:rsidP="00DB5304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682" w:type="dxa"/>
          </w:tcPr>
          <w:p w14:paraId="65BDDCB0" w14:textId="77777777" w:rsidR="007D3931" w:rsidRDefault="007D3931" w:rsidP="00DB5304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693" w:type="dxa"/>
          </w:tcPr>
          <w:p w14:paraId="3FC82DCB" w14:textId="77777777" w:rsidR="007D3931" w:rsidRDefault="007D3931" w:rsidP="00DB5304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28,5</w:t>
            </w:r>
          </w:p>
        </w:tc>
        <w:tc>
          <w:tcPr>
            <w:tcW w:w="696" w:type="dxa"/>
          </w:tcPr>
          <w:p w14:paraId="7D91A720" w14:textId="77777777" w:rsidR="007D3931" w:rsidRDefault="007D3931" w:rsidP="00DB5304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693" w:type="dxa"/>
          </w:tcPr>
          <w:p w14:paraId="57C5636B" w14:textId="77777777" w:rsidR="007D3931" w:rsidRDefault="007D3931" w:rsidP="00DB5304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>
              <w:rPr>
                <w:sz w:val="18"/>
              </w:rPr>
              <w:t>29,5</w:t>
            </w:r>
          </w:p>
        </w:tc>
        <w:tc>
          <w:tcPr>
            <w:tcW w:w="695" w:type="dxa"/>
          </w:tcPr>
          <w:p w14:paraId="4A83F62F" w14:textId="77777777" w:rsidR="007D3931" w:rsidRDefault="007D3931" w:rsidP="00DB5304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693" w:type="dxa"/>
          </w:tcPr>
          <w:p w14:paraId="43883BA5" w14:textId="77777777" w:rsidR="007D3931" w:rsidRDefault="007D3931" w:rsidP="00DB5304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>
              <w:rPr>
                <w:sz w:val="18"/>
              </w:rPr>
              <w:t>30,5</w:t>
            </w:r>
          </w:p>
        </w:tc>
        <w:tc>
          <w:tcPr>
            <w:tcW w:w="693" w:type="dxa"/>
          </w:tcPr>
          <w:p w14:paraId="5C650939" w14:textId="77777777" w:rsidR="007D3931" w:rsidRDefault="007D3931" w:rsidP="00DB5304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31,5</w:t>
            </w:r>
          </w:p>
        </w:tc>
        <w:tc>
          <w:tcPr>
            <w:tcW w:w="699" w:type="dxa"/>
          </w:tcPr>
          <w:p w14:paraId="2B1FB935" w14:textId="77777777" w:rsidR="007D3931" w:rsidRDefault="007D3931" w:rsidP="00DB5304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61" w:type="dxa"/>
          </w:tcPr>
          <w:p w14:paraId="7B10F680" w14:textId="77777777" w:rsidR="007D3931" w:rsidRPr="00595013" w:rsidRDefault="007D3931" w:rsidP="00DB5304">
            <w:pPr>
              <w:pStyle w:val="TableParagraph"/>
              <w:ind w:left="154" w:right="18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54CD7AF2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</w:p>
          <w:p w14:paraId="69F265DC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спорта и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Кировской</w:t>
            </w:r>
          </w:p>
          <w:p w14:paraId="133AA1DC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области</w:t>
            </w:r>
          </w:p>
        </w:tc>
        <w:tc>
          <w:tcPr>
            <w:tcW w:w="1562" w:type="dxa"/>
          </w:tcPr>
          <w:p w14:paraId="4B602ED7" w14:textId="43233F67" w:rsidR="007D3931" w:rsidRDefault="007D3931" w:rsidP="00DB5304">
            <w:pPr>
              <w:pStyle w:val="TableParagraph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  <w:tr w:rsidR="007D3931" w14:paraId="60780567" w14:textId="77777777" w:rsidTr="00DB5304">
        <w:trPr>
          <w:jc w:val="center"/>
        </w:trPr>
        <w:tc>
          <w:tcPr>
            <w:tcW w:w="449" w:type="dxa"/>
          </w:tcPr>
          <w:p w14:paraId="1E52A708" w14:textId="1CAC8AE0" w:rsidR="007D3931" w:rsidRDefault="007D3931" w:rsidP="00DB5304">
            <w:pPr>
              <w:pStyle w:val="TableParagraph"/>
              <w:spacing w:line="205" w:lineRule="exact"/>
              <w:ind w:left="1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675" w:type="dxa"/>
          </w:tcPr>
          <w:p w14:paraId="63DEADB4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Доля лиц, занимающихся на</w:t>
            </w:r>
            <w:r>
              <w:rPr>
                <w:spacing w:val="-42"/>
                <w:sz w:val="18"/>
              </w:rPr>
              <w:t xml:space="preserve">               </w:t>
            </w:r>
            <w:r>
              <w:rPr>
                <w:sz w:val="18"/>
              </w:rPr>
              <w:t>этапе высшего спортивного</w:t>
            </w:r>
            <w:r>
              <w:rPr>
                <w:spacing w:val="1"/>
                <w:sz w:val="18"/>
              </w:rPr>
              <w:t xml:space="preserve">      </w:t>
            </w:r>
            <w:r>
              <w:rPr>
                <w:sz w:val="18"/>
              </w:rPr>
              <w:t>мастерства в организациях,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спортивную подготовку,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общем количестве лиц,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занимающихся на этапе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спортивного</w:t>
            </w:r>
          </w:p>
          <w:p w14:paraId="70BABD63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совершенствования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 организациях,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осуществляющих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спортивную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подготовку</w:t>
            </w:r>
          </w:p>
        </w:tc>
        <w:tc>
          <w:tcPr>
            <w:tcW w:w="851" w:type="dxa"/>
          </w:tcPr>
          <w:p w14:paraId="4700677D" w14:textId="77777777" w:rsidR="007D3931" w:rsidRDefault="007D3931" w:rsidP="00DB5304">
            <w:pPr>
              <w:pStyle w:val="TableParagraph"/>
              <w:ind w:firstLine="28"/>
              <w:jc w:val="center"/>
              <w:rPr>
                <w:sz w:val="18"/>
              </w:rPr>
            </w:pPr>
            <w:r>
              <w:rPr>
                <w:sz w:val="18"/>
              </w:rPr>
              <w:t>ГП</w:t>
            </w:r>
          </w:p>
        </w:tc>
        <w:tc>
          <w:tcPr>
            <w:tcW w:w="850" w:type="dxa"/>
          </w:tcPr>
          <w:p w14:paraId="758F0F3B" w14:textId="16815A5A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z w:val="18"/>
              </w:rPr>
              <w:t>возра-стание</w:t>
            </w:r>
            <w:proofErr w:type="spellEnd"/>
            <w:proofErr w:type="gramEnd"/>
          </w:p>
        </w:tc>
        <w:tc>
          <w:tcPr>
            <w:tcW w:w="851" w:type="dxa"/>
          </w:tcPr>
          <w:p w14:paraId="0C484F0F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процентов</w:t>
            </w:r>
          </w:p>
        </w:tc>
        <w:tc>
          <w:tcPr>
            <w:tcW w:w="708" w:type="dxa"/>
          </w:tcPr>
          <w:p w14:paraId="4D0DB968" w14:textId="77777777" w:rsidR="007D3931" w:rsidRDefault="007D3931" w:rsidP="00DB5304">
            <w:pPr>
              <w:pStyle w:val="TableParagraph"/>
              <w:spacing w:line="206" w:lineRule="exact"/>
              <w:ind w:left="134" w:right="13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82" w:type="dxa"/>
          </w:tcPr>
          <w:p w14:paraId="228EA526" w14:textId="77777777" w:rsidR="007D3931" w:rsidRDefault="007D3931" w:rsidP="00DB5304">
            <w:pPr>
              <w:pStyle w:val="TableParagraph"/>
              <w:spacing w:line="206" w:lineRule="exact"/>
              <w:ind w:left="134" w:right="135"/>
              <w:jc w:val="center"/>
              <w:rPr>
                <w:sz w:val="18"/>
              </w:rPr>
            </w:pPr>
            <w:r>
              <w:rPr>
                <w:sz w:val="18"/>
              </w:rPr>
              <w:t>2023</w:t>
            </w:r>
          </w:p>
        </w:tc>
        <w:tc>
          <w:tcPr>
            <w:tcW w:w="693" w:type="dxa"/>
          </w:tcPr>
          <w:p w14:paraId="55625887" w14:textId="77777777" w:rsidR="007D3931" w:rsidRDefault="007D3931" w:rsidP="00DB5304">
            <w:pPr>
              <w:pStyle w:val="TableParagraph"/>
              <w:spacing w:line="206" w:lineRule="exact"/>
              <w:ind w:left="132" w:right="132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6" w:type="dxa"/>
          </w:tcPr>
          <w:p w14:paraId="38EB15F3" w14:textId="77777777" w:rsidR="007D3931" w:rsidRDefault="007D3931" w:rsidP="00DB5304">
            <w:pPr>
              <w:pStyle w:val="TableParagraph"/>
              <w:spacing w:line="206" w:lineRule="exact"/>
              <w:ind w:left="138" w:right="1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3" w:type="dxa"/>
          </w:tcPr>
          <w:p w14:paraId="2DB5DC20" w14:textId="77777777" w:rsidR="007D3931" w:rsidRDefault="007D3931" w:rsidP="00DB5304">
            <w:pPr>
              <w:pStyle w:val="TableParagraph"/>
              <w:spacing w:line="206" w:lineRule="exact"/>
              <w:ind w:left="132" w:right="135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5" w:type="dxa"/>
          </w:tcPr>
          <w:p w14:paraId="34CA9117" w14:textId="77777777" w:rsidR="007D3931" w:rsidRDefault="007D3931" w:rsidP="00DB5304">
            <w:pPr>
              <w:pStyle w:val="TableParagraph"/>
              <w:spacing w:line="206" w:lineRule="exact"/>
              <w:ind w:left="132" w:right="13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3" w:type="dxa"/>
          </w:tcPr>
          <w:p w14:paraId="5A2CF48C" w14:textId="77777777" w:rsidR="007D3931" w:rsidRDefault="007D3931" w:rsidP="00DB5304">
            <w:pPr>
              <w:pStyle w:val="TableParagraph"/>
              <w:spacing w:line="206" w:lineRule="exact"/>
              <w:ind w:left="131" w:right="1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3" w:type="dxa"/>
          </w:tcPr>
          <w:p w14:paraId="09AE8CDC" w14:textId="77777777" w:rsidR="007D3931" w:rsidRDefault="007D3931" w:rsidP="00DB5304">
            <w:pPr>
              <w:pStyle w:val="TableParagraph"/>
              <w:spacing w:line="206" w:lineRule="exact"/>
              <w:ind w:left="132" w:right="138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699" w:type="dxa"/>
          </w:tcPr>
          <w:p w14:paraId="085E79EA" w14:textId="77777777" w:rsidR="007D3931" w:rsidRDefault="007D3931" w:rsidP="00DB5304">
            <w:pPr>
              <w:pStyle w:val="TableParagraph"/>
              <w:spacing w:line="206" w:lineRule="exact"/>
              <w:ind w:left="134" w:right="139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61" w:type="dxa"/>
          </w:tcPr>
          <w:p w14:paraId="2B77BD02" w14:textId="77777777" w:rsidR="007D3931" w:rsidRPr="00595013" w:rsidRDefault="007D3931" w:rsidP="00DB5304">
            <w:pPr>
              <w:pStyle w:val="TableParagraph"/>
              <w:ind w:left="154" w:right="180"/>
              <w:jc w:val="both"/>
              <w:rPr>
                <w:sz w:val="18"/>
              </w:rPr>
            </w:pPr>
          </w:p>
        </w:tc>
        <w:tc>
          <w:tcPr>
            <w:tcW w:w="1559" w:type="dxa"/>
          </w:tcPr>
          <w:p w14:paraId="2B9AB5A4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министерство</w:t>
            </w:r>
          </w:p>
          <w:p w14:paraId="69372C18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спорта и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туризма</w:t>
            </w:r>
            <w:r w:rsidRPr="00595013">
              <w:rPr>
                <w:sz w:val="18"/>
              </w:rPr>
              <w:t xml:space="preserve"> </w:t>
            </w:r>
            <w:r>
              <w:rPr>
                <w:sz w:val="18"/>
              </w:rPr>
              <w:t>Кировской</w:t>
            </w:r>
          </w:p>
          <w:p w14:paraId="04A3748E" w14:textId="77777777" w:rsidR="007D3931" w:rsidRDefault="007D3931" w:rsidP="00DB530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области</w:t>
            </w:r>
          </w:p>
        </w:tc>
        <w:tc>
          <w:tcPr>
            <w:tcW w:w="1562" w:type="dxa"/>
          </w:tcPr>
          <w:p w14:paraId="0DBB2B47" w14:textId="03E6D4E1" w:rsidR="007D3931" w:rsidRDefault="007D3931" w:rsidP="00DB5304">
            <w:pPr>
              <w:pStyle w:val="TableParagraph"/>
              <w:rPr>
                <w:sz w:val="18"/>
              </w:rPr>
            </w:pPr>
            <w:r>
              <w:rPr>
                <w:rFonts w:eastAsiaTheme="minorHAnsi"/>
                <w:sz w:val="18"/>
                <w:szCs w:val="18"/>
              </w:rPr>
              <w:t>повышение к 2030 году уровня удовлетворенности граждан условиями для занятий физической культурой и спортом</w:t>
            </w:r>
          </w:p>
        </w:tc>
      </w:tr>
    </w:tbl>
    <w:p w14:paraId="5032787A" w14:textId="56C592CD" w:rsidR="00892F66" w:rsidRPr="00892F66" w:rsidRDefault="00892F66" w:rsidP="00F36656">
      <w:pPr>
        <w:pStyle w:val="a3"/>
        <w:spacing w:line="360" w:lineRule="auto"/>
        <w:ind w:firstLine="709"/>
        <w:jc w:val="both"/>
      </w:pPr>
      <w:r w:rsidRPr="00892F66">
        <w:rPr>
          <w:b/>
          <w:bCs/>
          <w:spacing w:val="-5"/>
        </w:rPr>
        <w:lastRenderedPageBreak/>
        <w:t>3</w:t>
      </w:r>
      <w:r w:rsidRPr="00532A16">
        <w:rPr>
          <w:b/>
          <w:bCs/>
          <w:spacing w:val="-5"/>
        </w:rPr>
        <w:t xml:space="preserve">. </w:t>
      </w:r>
      <w:r>
        <w:rPr>
          <w:b/>
          <w:bCs/>
        </w:rPr>
        <w:t>Структура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Государственной</w:t>
      </w:r>
      <w:r w:rsidRPr="00532A16">
        <w:rPr>
          <w:b/>
          <w:bCs/>
          <w:spacing w:val="-5"/>
        </w:rPr>
        <w:t xml:space="preserve"> </w:t>
      </w:r>
      <w:r w:rsidRPr="00532A16">
        <w:rPr>
          <w:b/>
          <w:bCs/>
        </w:rPr>
        <w:t>программы</w:t>
      </w:r>
    </w:p>
    <w:p w14:paraId="42013BFB" w14:textId="77777777" w:rsidR="005342F4" w:rsidRDefault="005342F4" w:rsidP="005342F4">
      <w:pPr>
        <w:pStyle w:val="a3"/>
        <w:ind w:firstLine="709"/>
        <w:rPr>
          <w:b/>
          <w:sz w:val="13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93"/>
        <w:gridCol w:w="1932"/>
        <w:gridCol w:w="130"/>
        <w:gridCol w:w="3159"/>
        <w:gridCol w:w="3994"/>
      </w:tblGrid>
      <w:tr w:rsidR="005342F4" w14:paraId="71DFCA35" w14:textId="77777777" w:rsidTr="001904C1">
        <w:trPr>
          <w:trHeight w:val="690"/>
        </w:trPr>
        <w:tc>
          <w:tcPr>
            <w:tcW w:w="1085" w:type="dxa"/>
          </w:tcPr>
          <w:p w14:paraId="4466F070" w14:textId="77777777" w:rsidR="005342F4" w:rsidRDefault="005342F4" w:rsidP="001904C1">
            <w:pPr>
              <w:pStyle w:val="TableParagraph"/>
              <w:ind w:left="118" w:right="89"/>
              <w:jc w:val="center"/>
              <w:rPr>
                <w:spacing w:val="-3"/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</w:p>
          <w:p w14:paraId="3C22D3E0" w14:textId="77777777" w:rsidR="005342F4" w:rsidRDefault="005342F4" w:rsidP="001904C1">
            <w:pPr>
              <w:pStyle w:val="TableParagraph"/>
              <w:ind w:left="118" w:right="8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п/п</w:t>
            </w:r>
          </w:p>
        </w:tc>
        <w:tc>
          <w:tcPr>
            <w:tcW w:w="5093" w:type="dxa"/>
          </w:tcPr>
          <w:p w14:paraId="1F271464" w14:textId="77777777" w:rsidR="005342F4" w:rsidRDefault="005342F4" w:rsidP="001904C1">
            <w:pPr>
              <w:pStyle w:val="TableParagraph"/>
              <w:ind w:left="18" w:right="7"/>
              <w:jc w:val="center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5221" w:type="dxa"/>
            <w:gridSpan w:val="3"/>
          </w:tcPr>
          <w:p w14:paraId="3945F5E7" w14:textId="77777777" w:rsidR="005342F4" w:rsidRDefault="005342F4" w:rsidP="001904C1">
            <w:pPr>
              <w:pStyle w:val="TableParagraph"/>
              <w:ind w:left="303" w:right="243"/>
              <w:jc w:val="center"/>
              <w:rPr>
                <w:spacing w:val="-10"/>
                <w:sz w:val="20"/>
              </w:rPr>
            </w:pPr>
            <w:r>
              <w:rPr>
                <w:sz w:val="20"/>
              </w:rPr>
              <w:t>Краткое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описание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ожидаемых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эффектов</w:t>
            </w:r>
            <w:r>
              <w:rPr>
                <w:spacing w:val="-10"/>
                <w:sz w:val="20"/>
              </w:rPr>
              <w:t xml:space="preserve"> </w:t>
            </w:r>
          </w:p>
          <w:p w14:paraId="4BF773E3" w14:textId="77777777" w:rsidR="005342F4" w:rsidRDefault="005342F4" w:rsidP="001904C1">
            <w:pPr>
              <w:pStyle w:val="TableParagraph"/>
              <w:ind w:left="303" w:right="243"/>
              <w:jc w:val="center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</w:t>
            </w:r>
            <w:r>
              <w:rPr>
                <w:spacing w:val="-2"/>
                <w:sz w:val="20"/>
              </w:rPr>
              <w:t>ализации</w:t>
            </w:r>
            <w:r>
              <w:rPr>
                <w:sz w:val="20"/>
              </w:rPr>
              <w:t xml:space="preserve"> задачи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структурного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элемента</w:t>
            </w:r>
          </w:p>
        </w:tc>
        <w:tc>
          <w:tcPr>
            <w:tcW w:w="3994" w:type="dxa"/>
          </w:tcPr>
          <w:p w14:paraId="6F25A48D" w14:textId="77777777" w:rsidR="005342F4" w:rsidRDefault="005342F4" w:rsidP="001904C1">
            <w:pPr>
              <w:pStyle w:val="TableParagraph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Связь</w:t>
            </w:r>
          </w:p>
          <w:p w14:paraId="1226B44E" w14:textId="77777777" w:rsidR="005342F4" w:rsidRDefault="005342F4" w:rsidP="001904C1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показателями Государственной программы</w:t>
            </w:r>
          </w:p>
        </w:tc>
      </w:tr>
      <w:tr w:rsidR="005342F4" w14:paraId="5305ADFA" w14:textId="77777777" w:rsidTr="001904C1">
        <w:trPr>
          <w:trHeight w:val="275"/>
        </w:trPr>
        <w:tc>
          <w:tcPr>
            <w:tcW w:w="1085" w:type="dxa"/>
          </w:tcPr>
          <w:p w14:paraId="315D4419" w14:textId="77777777" w:rsidR="005342F4" w:rsidRDefault="005342F4" w:rsidP="001904C1">
            <w:pPr>
              <w:pStyle w:val="TableParagraph"/>
              <w:ind w:left="118" w:right="10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93" w:type="dxa"/>
          </w:tcPr>
          <w:p w14:paraId="620A3BD6" w14:textId="77777777" w:rsidR="005342F4" w:rsidRDefault="005342F4" w:rsidP="001904C1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21" w:type="dxa"/>
            <w:gridSpan w:val="3"/>
          </w:tcPr>
          <w:p w14:paraId="3DA668E5" w14:textId="77777777" w:rsidR="005342F4" w:rsidRDefault="005342F4" w:rsidP="001904C1">
            <w:pPr>
              <w:pStyle w:val="TableParagraph"/>
              <w:ind w:left="303" w:right="28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94" w:type="dxa"/>
          </w:tcPr>
          <w:p w14:paraId="3412DF1A" w14:textId="77777777" w:rsidR="005342F4" w:rsidRDefault="005342F4" w:rsidP="001904C1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342F4" w14:paraId="6AB6E4D1" w14:textId="77777777" w:rsidTr="001904C1">
        <w:trPr>
          <w:trHeight w:val="230"/>
        </w:trPr>
        <w:tc>
          <w:tcPr>
            <w:tcW w:w="15393" w:type="dxa"/>
            <w:gridSpan w:val="6"/>
          </w:tcPr>
          <w:p w14:paraId="1BF03F3E" w14:textId="77777777" w:rsidR="005342F4" w:rsidRDefault="005342F4" w:rsidP="001904C1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sz w:val="20"/>
              </w:rPr>
              <w:t>Структурные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элементы,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входящие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(подпрограммы)</w:t>
            </w:r>
          </w:p>
        </w:tc>
      </w:tr>
      <w:tr w:rsidR="005342F4" w14:paraId="5048761A" w14:textId="77777777" w:rsidTr="001904C1">
        <w:trPr>
          <w:trHeight w:val="689"/>
        </w:trPr>
        <w:tc>
          <w:tcPr>
            <w:tcW w:w="1085" w:type="dxa"/>
          </w:tcPr>
          <w:p w14:paraId="05752815" w14:textId="77777777" w:rsidR="005342F4" w:rsidRDefault="005342F4" w:rsidP="001904C1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4308" w:type="dxa"/>
            <w:gridSpan w:val="5"/>
          </w:tcPr>
          <w:p w14:paraId="7A8F4E4B" w14:textId="77777777" w:rsidR="005342F4" w:rsidRDefault="005342F4" w:rsidP="001904C1">
            <w:pPr>
              <w:pStyle w:val="TableParagraph"/>
              <w:ind w:left="13" w:right="1"/>
              <w:jc w:val="center"/>
              <w:rPr>
                <w:spacing w:val="-2"/>
                <w:sz w:val="20"/>
              </w:rPr>
            </w:pPr>
            <w:r>
              <w:rPr>
                <w:sz w:val="20"/>
              </w:rPr>
              <w:t>Региональный проект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«Создание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групп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массовым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спортом,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числе</w:t>
            </w:r>
            <w:r>
              <w:rPr>
                <w:spacing w:val="-2"/>
                <w:sz w:val="20"/>
              </w:rPr>
              <w:t xml:space="preserve"> </w:t>
            </w:r>
          </w:p>
          <w:p w14:paraId="66BB9AF0" w14:textId="77777777" w:rsidR="005342F4" w:rsidRDefault="005342F4" w:rsidP="001904C1">
            <w:pPr>
              <w:pStyle w:val="TableParagraph"/>
              <w:ind w:left="13" w:right="1"/>
              <w:jc w:val="center"/>
              <w:rPr>
                <w:sz w:val="20"/>
              </w:rPr>
            </w:pPr>
            <w:r>
              <w:rPr>
                <w:sz w:val="20"/>
              </w:rPr>
              <w:t>повышение уровня обеспеченности населения объектами спорта, а также подготовка спортивного резерва (Кировская область)»</w:t>
            </w:r>
          </w:p>
          <w:p w14:paraId="4633E797" w14:textId="77777777" w:rsidR="005342F4" w:rsidRDefault="005342F4" w:rsidP="001904C1">
            <w:pPr>
              <w:pStyle w:val="TableParagraph"/>
              <w:spacing w:line="209" w:lineRule="exact"/>
              <w:ind w:left="13" w:right="5"/>
              <w:jc w:val="center"/>
              <w:rPr>
                <w:sz w:val="20"/>
              </w:rPr>
            </w:pPr>
            <w:r>
              <w:rPr>
                <w:sz w:val="20"/>
              </w:rPr>
              <w:t>(куратор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Курдюмов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Д.А.,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первый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заместитель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Председателя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Правительства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области)</w:t>
            </w:r>
          </w:p>
        </w:tc>
      </w:tr>
      <w:tr w:rsidR="005342F4" w14:paraId="373230D5" w14:textId="77777777" w:rsidTr="001904C1">
        <w:trPr>
          <w:trHeight w:val="551"/>
        </w:trPr>
        <w:tc>
          <w:tcPr>
            <w:tcW w:w="1085" w:type="dxa"/>
          </w:tcPr>
          <w:p w14:paraId="06E7B304" w14:textId="77777777" w:rsidR="005342F4" w:rsidRDefault="005342F4" w:rsidP="001904C1">
            <w:pPr>
              <w:pStyle w:val="TableParagraph"/>
              <w:rPr>
                <w:sz w:val="20"/>
              </w:rPr>
            </w:pPr>
          </w:p>
        </w:tc>
        <w:tc>
          <w:tcPr>
            <w:tcW w:w="7025" w:type="dxa"/>
            <w:gridSpan w:val="2"/>
          </w:tcPr>
          <w:p w14:paraId="01CB65B1" w14:textId="77777777" w:rsidR="005342F4" w:rsidRDefault="005342F4" w:rsidP="001904C1">
            <w:pPr>
              <w:pStyle w:val="TableParagraph"/>
              <w:ind w:left="3204" w:hanging="2902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реализацию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министерство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Кировской </w:t>
            </w:r>
            <w:r>
              <w:rPr>
                <w:spacing w:val="-2"/>
                <w:sz w:val="20"/>
              </w:rPr>
              <w:t>области</w:t>
            </w:r>
          </w:p>
        </w:tc>
        <w:tc>
          <w:tcPr>
            <w:tcW w:w="7283" w:type="dxa"/>
            <w:gridSpan w:val="3"/>
          </w:tcPr>
          <w:p w14:paraId="7308E47B" w14:textId="77777777" w:rsidR="005342F4" w:rsidRDefault="005342F4" w:rsidP="001904C1">
            <w:pPr>
              <w:pStyle w:val="TableParagraph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год</w:t>
            </w:r>
          </w:p>
        </w:tc>
      </w:tr>
      <w:tr w:rsidR="005342F4" w14:paraId="46829A5F" w14:textId="77777777" w:rsidTr="001904C1">
        <w:trPr>
          <w:trHeight w:val="1149"/>
        </w:trPr>
        <w:tc>
          <w:tcPr>
            <w:tcW w:w="1085" w:type="dxa"/>
          </w:tcPr>
          <w:p w14:paraId="1B882662" w14:textId="77777777" w:rsidR="005342F4" w:rsidRDefault="005342F4" w:rsidP="001904C1">
            <w:pPr>
              <w:pStyle w:val="TableParagraph"/>
              <w:rPr>
                <w:sz w:val="20"/>
              </w:rPr>
            </w:pPr>
          </w:p>
        </w:tc>
        <w:tc>
          <w:tcPr>
            <w:tcW w:w="5093" w:type="dxa"/>
          </w:tcPr>
          <w:p w14:paraId="5135509F" w14:textId="2162DC71" w:rsidR="005342F4" w:rsidRDefault="005342F4" w:rsidP="001904C1">
            <w:pPr>
              <w:pStyle w:val="TableParagraph"/>
              <w:ind w:left="218" w:right="53"/>
              <w:rPr>
                <w:sz w:val="20"/>
              </w:rPr>
            </w:pPr>
            <w:r>
              <w:rPr>
                <w:sz w:val="20"/>
              </w:rPr>
              <w:t>Создан</w:t>
            </w:r>
            <w:r w:rsidR="007A1757">
              <w:rPr>
                <w:sz w:val="20"/>
              </w:rPr>
              <w:t>ие</w:t>
            </w:r>
            <w:r>
              <w:rPr>
                <w:sz w:val="20"/>
              </w:rPr>
              <w:t xml:space="preserve"> для всех категорий и групп населения условий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культурой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(новая модель спорта)</w:t>
            </w:r>
          </w:p>
        </w:tc>
        <w:tc>
          <w:tcPr>
            <w:tcW w:w="5221" w:type="dxa"/>
            <w:gridSpan w:val="3"/>
          </w:tcPr>
          <w:p w14:paraId="0562C77F" w14:textId="77777777" w:rsidR="005342F4" w:rsidRDefault="005342F4" w:rsidP="001904C1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повышен уровень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активности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 xml:space="preserve">возрастов; </w:t>
            </w:r>
          </w:p>
          <w:p w14:paraId="398BFD8C" w14:textId="77777777" w:rsidR="005342F4" w:rsidRDefault="005342F4" w:rsidP="001904C1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повышено качество оказания спортивных услуг</w:t>
            </w:r>
          </w:p>
        </w:tc>
        <w:tc>
          <w:tcPr>
            <w:tcW w:w="3994" w:type="dxa"/>
          </w:tcPr>
          <w:p w14:paraId="4A8AB65B" w14:textId="77777777" w:rsidR="005342F4" w:rsidRPr="00D0184D" w:rsidRDefault="005342F4" w:rsidP="001904C1">
            <w:pPr>
              <w:pStyle w:val="TableParagraph"/>
              <w:ind w:left="110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5342F4" w14:paraId="6EA16AE3" w14:textId="77777777" w:rsidTr="001904C1">
        <w:trPr>
          <w:trHeight w:val="460"/>
        </w:trPr>
        <w:tc>
          <w:tcPr>
            <w:tcW w:w="1085" w:type="dxa"/>
          </w:tcPr>
          <w:p w14:paraId="1B691C22" w14:textId="77777777" w:rsidR="005342F4" w:rsidRDefault="005342F4" w:rsidP="001904C1">
            <w:pPr>
              <w:pStyle w:val="TableParagraph"/>
              <w:ind w:left="11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14308" w:type="dxa"/>
            <w:gridSpan w:val="5"/>
          </w:tcPr>
          <w:p w14:paraId="2A69143A" w14:textId="77777777" w:rsidR="005342F4" w:rsidRDefault="005342F4" w:rsidP="001904C1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Региональный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проект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«Повышение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доступности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 всех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категорий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населения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 xml:space="preserve">области» </w:t>
            </w:r>
          </w:p>
          <w:p w14:paraId="1C39C0AD" w14:textId="77777777" w:rsidR="005342F4" w:rsidRDefault="005342F4" w:rsidP="001904C1">
            <w:pPr>
              <w:pStyle w:val="TableParagraph"/>
              <w:spacing w:line="230" w:lineRule="atLeast"/>
              <w:ind w:left="628" w:right="900"/>
              <w:jc w:val="center"/>
              <w:rPr>
                <w:sz w:val="20"/>
              </w:rPr>
            </w:pPr>
            <w:r>
              <w:rPr>
                <w:sz w:val="20"/>
              </w:rPr>
              <w:t>(куратор – Курдюмов Д.А., первый заместитель Председателя Правительства Кировской области)</w:t>
            </w:r>
          </w:p>
        </w:tc>
      </w:tr>
      <w:tr w:rsidR="005342F4" w14:paraId="70926060" w14:textId="77777777" w:rsidTr="001904C1">
        <w:trPr>
          <w:trHeight w:val="552"/>
        </w:trPr>
        <w:tc>
          <w:tcPr>
            <w:tcW w:w="1085" w:type="dxa"/>
          </w:tcPr>
          <w:p w14:paraId="418E6F97" w14:textId="77777777" w:rsidR="005342F4" w:rsidRDefault="005342F4" w:rsidP="001904C1">
            <w:pPr>
              <w:pStyle w:val="TableParagraph"/>
              <w:rPr>
                <w:sz w:val="20"/>
              </w:rPr>
            </w:pPr>
          </w:p>
        </w:tc>
        <w:tc>
          <w:tcPr>
            <w:tcW w:w="7025" w:type="dxa"/>
            <w:gridSpan w:val="2"/>
          </w:tcPr>
          <w:p w14:paraId="105BC7B4" w14:textId="77777777" w:rsidR="005342F4" w:rsidRDefault="005342F4" w:rsidP="001904C1">
            <w:pPr>
              <w:pStyle w:val="TableParagraph"/>
              <w:ind w:left="770" w:right="958" w:hanging="284"/>
              <w:jc w:val="center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283" w:type="dxa"/>
            <w:gridSpan w:val="3"/>
          </w:tcPr>
          <w:p w14:paraId="2C0901AF" w14:textId="77777777" w:rsidR="005342F4" w:rsidRDefault="005342F4" w:rsidP="001904C1">
            <w:pPr>
              <w:pStyle w:val="TableParagraph"/>
              <w:ind w:left="20" w:right="1"/>
              <w:jc w:val="center"/>
              <w:rPr>
                <w:sz w:val="20"/>
              </w:rPr>
            </w:pPr>
            <w:r>
              <w:rPr>
                <w:sz w:val="20"/>
              </w:rPr>
              <w:t>Срок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2024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годы</w:t>
            </w:r>
          </w:p>
        </w:tc>
      </w:tr>
      <w:tr w:rsidR="005342F4" w14:paraId="6C0BF128" w14:textId="77777777" w:rsidTr="001904C1">
        <w:trPr>
          <w:trHeight w:val="1079"/>
        </w:trPr>
        <w:tc>
          <w:tcPr>
            <w:tcW w:w="1085" w:type="dxa"/>
          </w:tcPr>
          <w:p w14:paraId="3A883FDB" w14:textId="77777777" w:rsidR="005342F4" w:rsidRDefault="005342F4" w:rsidP="001904C1">
            <w:pPr>
              <w:pStyle w:val="TableParagraph"/>
              <w:rPr>
                <w:sz w:val="20"/>
              </w:rPr>
            </w:pPr>
          </w:p>
        </w:tc>
        <w:tc>
          <w:tcPr>
            <w:tcW w:w="5093" w:type="dxa"/>
          </w:tcPr>
          <w:p w14:paraId="18068D80" w14:textId="58C876C5" w:rsidR="005342F4" w:rsidRDefault="005342F4" w:rsidP="001904C1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спортивной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инфраструктуры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улучшение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ма-териальной</w:t>
            </w:r>
            <w:proofErr w:type="spellEnd"/>
            <w:proofErr w:type="gramEnd"/>
            <w:r>
              <w:rPr>
                <w:sz w:val="20"/>
              </w:rPr>
              <w:t xml:space="preserve"> базы объектов спорта </w:t>
            </w:r>
          </w:p>
        </w:tc>
        <w:tc>
          <w:tcPr>
            <w:tcW w:w="5221" w:type="dxa"/>
            <w:gridSpan w:val="3"/>
          </w:tcPr>
          <w:p w14:paraId="7707740E" w14:textId="77777777" w:rsidR="007A1757" w:rsidRDefault="005342F4" w:rsidP="001904C1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повышена доступность объект</w:t>
            </w:r>
            <w:r w:rsidR="00DE2557">
              <w:rPr>
                <w:sz w:val="20"/>
              </w:rPr>
              <w:t>ов</w:t>
            </w:r>
            <w:r>
              <w:rPr>
                <w:sz w:val="20"/>
              </w:rPr>
              <w:t xml:space="preserve"> спортивной </w:t>
            </w:r>
            <w:proofErr w:type="gramStart"/>
            <w:r>
              <w:rPr>
                <w:sz w:val="20"/>
              </w:rPr>
              <w:t>инфра-структуры</w:t>
            </w:r>
            <w:proofErr w:type="gramEnd"/>
            <w:r w:rsidR="00DE2557">
              <w:rPr>
                <w:sz w:val="20"/>
              </w:rPr>
              <w:t>;</w:t>
            </w:r>
          </w:p>
          <w:p w14:paraId="4E6F3247" w14:textId="2F468BF1" w:rsidR="005342F4" w:rsidRDefault="00DE2557" w:rsidP="001904C1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р</w:t>
            </w:r>
            <w:r w:rsidR="005342F4">
              <w:rPr>
                <w:sz w:val="20"/>
              </w:rPr>
              <w:t>азвиты</w:t>
            </w:r>
            <w:r w:rsidR="005342F4">
              <w:rPr>
                <w:spacing w:val="-8"/>
                <w:sz w:val="20"/>
              </w:rPr>
              <w:t xml:space="preserve"> </w:t>
            </w:r>
            <w:r w:rsidR="005342F4">
              <w:rPr>
                <w:sz w:val="20"/>
              </w:rPr>
              <w:t>различные</w:t>
            </w:r>
            <w:r w:rsidR="005342F4">
              <w:rPr>
                <w:spacing w:val="-8"/>
                <w:sz w:val="20"/>
              </w:rPr>
              <w:t xml:space="preserve"> </w:t>
            </w:r>
            <w:r w:rsidR="005342F4">
              <w:rPr>
                <w:sz w:val="20"/>
              </w:rPr>
              <w:t>виды</w:t>
            </w:r>
            <w:r w:rsidR="005342F4">
              <w:rPr>
                <w:spacing w:val="-8"/>
                <w:sz w:val="20"/>
              </w:rPr>
              <w:t xml:space="preserve"> </w:t>
            </w:r>
            <w:r w:rsidR="005342F4">
              <w:rPr>
                <w:sz w:val="20"/>
              </w:rPr>
              <w:t>спорта</w:t>
            </w:r>
            <w:r w:rsidR="005342F4">
              <w:rPr>
                <w:spacing w:val="-8"/>
                <w:sz w:val="20"/>
              </w:rPr>
              <w:t xml:space="preserve"> </w:t>
            </w:r>
            <w:r w:rsidR="005342F4">
              <w:rPr>
                <w:sz w:val="20"/>
              </w:rPr>
              <w:t>на</w:t>
            </w:r>
            <w:r w:rsidR="005342F4">
              <w:rPr>
                <w:spacing w:val="-8"/>
                <w:sz w:val="20"/>
              </w:rPr>
              <w:t xml:space="preserve"> </w:t>
            </w:r>
            <w:r w:rsidR="005342F4">
              <w:rPr>
                <w:sz w:val="20"/>
              </w:rPr>
              <w:t xml:space="preserve">территории </w:t>
            </w:r>
            <w:r>
              <w:rPr>
                <w:sz w:val="20"/>
              </w:rPr>
              <w:t>Кировской области</w:t>
            </w:r>
          </w:p>
        </w:tc>
        <w:tc>
          <w:tcPr>
            <w:tcW w:w="3994" w:type="dxa"/>
          </w:tcPr>
          <w:p w14:paraId="1AE8B246" w14:textId="77777777" w:rsidR="005342F4" w:rsidRPr="00D0184D" w:rsidRDefault="005342F4" w:rsidP="001904C1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спортом; уровень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обеспеченности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спортив-ными</w:t>
            </w:r>
            <w:proofErr w:type="spellEnd"/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сооружениями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исходя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единовре-</w:t>
            </w:r>
            <w:r>
              <w:rPr>
                <w:sz w:val="20"/>
              </w:rPr>
              <w:t>менной</w:t>
            </w:r>
            <w:proofErr w:type="spellEnd"/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пропускной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способности объектов спорта</w:t>
            </w:r>
          </w:p>
        </w:tc>
      </w:tr>
      <w:tr w:rsidR="005342F4" w14:paraId="5631AE39" w14:textId="77777777" w:rsidTr="001904C1">
        <w:trPr>
          <w:trHeight w:val="275"/>
        </w:trPr>
        <w:tc>
          <w:tcPr>
            <w:tcW w:w="1085" w:type="dxa"/>
          </w:tcPr>
          <w:p w14:paraId="212F818C" w14:textId="77777777" w:rsidR="005342F4" w:rsidRDefault="005342F4" w:rsidP="001904C1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14308" w:type="dxa"/>
            <w:gridSpan w:val="5"/>
          </w:tcPr>
          <w:p w14:paraId="36898EA2" w14:textId="77777777" w:rsidR="005342F4" w:rsidRDefault="005342F4" w:rsidP="001904C1"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sz w:val="20"/>
              </w:rPr>
              <w:t>Комплекс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процессных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мероприятий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«Обеспечение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массового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5342F4" w14:paraId="590C9B81" w14:textId="77777777" w:rsidTr="001904C1">
        <w:trPr>
          <w:trHeight w:val="460"/>
        </w:trPr>
        <w:tc>
          <w:tcPr>
            <w:tcW w:w="1085" w:type="dxa"/>
          </w:tcPr>
          <w:p w14:paraId="4AF5A496" w14:textId="77777777" w:rsidR="005342F4" w:rsidRDefault="005342F4" w:rsidP="001904C1">
            <w:pPr>
              <w:pStyle w:val="TableParagraph"/>
              <w:rPr>
                <w:sz w:val="20"/>
              </w:rPr>
            </w:pPr>
          </w:p>
        </w:tc>
        <w:tc>
          <w:tcPr>
            <w:tcW w:w="7155" w:type="dxa"/>
            <w:gridSpan w:val="3"/>
          </w:tcPr>
          <w:p w14:paraId="4CB7ED33" w14:textId="77777777" w:rsidR="005342F4" w:rsidRDefault="005342F4" w:rsidP="001904C1">
            <w:pPr>
              <w:pStyle w:val="TableParagraph"/>
              <w:spacing w:line="230" w:lineRule="atLeast"/>
              <w:ind w:left="1375" w:right="1365" w:firstLine="830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153" w:type="dxa"/>
            <w:gridSpan w:val="2"/>
          </w:tcPr>
          <w:p w14:paraId="4713AE25" w14:textId="77777777" w:rsidR="005342F4" w:rsidRDefault="005342F4" w:rsidP="001904C1">
            <w:pPr>
              <w:pStyle w:val="TableParagraph"/>
              <w:ind w:lef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BA6DB8" w:rsidRPr="00D0184D" w14:paraId="1211919F" w14:textId="77777777" w:rsidTr="006E2841">
        <w:trPr>
          <w:trHeight w:val="1079"/>
        </w:trPr>
        <w:tc>
          <w:tcPr>
            <w:tcW w:w="1085" w:type="dxa"/>
          </w:tcPr>
          <w:p w14:paraId="4835832A" w14:textId="77777777" w:rsidR="00BA6DB8" w:rsidRDefault="00BA6DB8" w:rsidP="00BA6DB8">
            <w:pPr>
              <w:pStyle w:val="TableParagraph"/>
              <w:rPr>
                <w:sz w:val="20"/>
              </w:rPr>
            </w:pPr>
          </w:p>
        </w:tc>
        <w:tc>
          <w:tcPr>
            <w:tcW w:w="5093" w:type="dxa"/>
          </w:tcPr>
          <w:p w14:paraId="47F5CEAE" w14:textId="3F78C267" w:rsidR="00BA6DB8" w:rsidRDefault="00BA6DB8" w:rsidP="00BA6DB8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Повышение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мотивации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граждан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регулярным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занятиям физической культурой и спортом</w:t>
            </w:r>
          </w:p>
        </w:tc>
        <w:tc>
          <w:tcPr>
            <w:tcW w:w="5221" w:type="dxa"/>
            <w:gridSpan w:val="3"/>
          </w:tcPr>
          <w:p w14:paraId="2BF0E3B1" w14:textId="77777777" w:rsidR="00BA6DB8" w:rsidRDefault="00BA6DB8" w:rsidP="00BA6DB8">
            <w:pPr>
              <w:pStyle w:val="TableParagraph"/>
              <w:ind w:left="108" w:right="59"/>
              <w:rPr>
                <w:spacing w:val="-11"/>
                <w:sz w:val="20"/>
              </w:rPr>
            </w:pPr>
            <w:r>
              <w:rPr>
                <w:sz w:val="20"/>
              </w:rPr>
              <w:t>создана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эффективная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физического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воспитания населения;</w:t>
            </w:r>
            <w:r>
              <w:rPr>
                <w:spacing w:val="-11"/>
                <w:sz w:val="20"/>
              </w:rPr>
              <w:t xml:space="preserve"> </w:t>
            </w:r>
          </w:p>
          <w:p w14:paraId="69814663" w14:textId="535BD62A" w:rsidR="00BA6DB8" w:rsidRDefault="00BA6DB8" w:rsidP="00BA6DB8">
            <w:pPr>
              <w:pStyle w:val="TableParagraph"/>
              <w:ind w:left="108" w:right="59"/>
              <w:rPr>
                <w:sz w:val="20"/>
              </w:rPr>
            </w:pPr>
            <w:r>
              <w:rPr>
                <w:sz w:val="20"/>
              </w:rPr>
              <w:t>увеличено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участников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физкультурных мероприятий</w:t>
            </w:r>
          </w:p>
        </w:tc>
        <w:tc>
          <w:tcPr>
            <w:tcW w:w="3994" w:type="dxa"/>
          </w:tcPr>
          <w:p w14:paraId="1F762260" w14:textId="0609D8D9" w:rsidR="00BA6DB8" w:rsidRPr="00D0184D" w:rsidRDefault="00BA6DB8" w:rsidP="00BA6DB8">
            <w:pPr>
              <w:pStyle w:val="TableParagraph"/>
              <w:tabs>
                <w:tab w:val="left" w:pos="1448"/>
                <w:tab w:val="left" w:pos="2675"/>
                <w:tab w:val="left" w:pos="3776"/>
              </w:tabs>
              <w:ind w:left="110" w:right="93"/>
              <w:jc w:val="both"/>
              <w:rPr>
                <w:spacing w:val="-2"/>
                <w:sz w:val="20"/>
              </w:rPr>
            </w:pPr>
            <w:r>
              <w:rPr>
                <w:sz w:val="20"/>
              </w:rPr>
              <w:t>доля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граждан,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систематически</w:t>
            </w:r>
            <w:r>
              <w:rPr>
                <w:spacing w:val="80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занимаю-</w:t>
            </w:r>
            <w:proofErr w:type="spellStart"/>
            <w:r>
              <w:rPr>
                <w:sz w:val="20"/>
              </w:rPr>
              <w:t>щихся</w:t>
            </w:r>
            <w:proofErr w:type="spellEnd"/>
            <w:proofErr w:type="gramEnd"/>
            <w:r>
              <w:rPr>
                <w:sz w:val="20"/>
              </w:rPr>
              <w:t xml:space="preserve"> физической культурой и спортом</w:t>
            </w:r>
          </w:p>
        </w:tc>
      </w:tr>
    </w:tbl>
    <w:p w14:paraId="3B1C7144" w14:textId="77777777" w:rsidR="00DE2557" w:rsidRDefault="00DE2557" w:rsidP="005342F4">
      <w:pPr>
        <w:pStyle w:val="a3"/>
        <w:spacing w:before="129" w:after="1"/>
        <w:rPr>
          <w:b/>
          <w:sz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5093"/>
        <w:gridCol w:w="2061"/>
        <w:gridCol w:w="3158"/>
        <w:gridCol w:w="3993"/>
      </w:tblGrid>
      <w:tr w:rsidR="00BA6DB8" w14:paraId="42C7D0B5" w14:textId="77777777" w:rsidTr="00BA6DB8">
        <w:trPr>
          <w:trHeight w:val="466"/>
        </w:trPr>
        <w:tc>
          <w:tcPr>
            <w:tcW w:w="1085" w:type="dxa"/>
            <w:vAlign w:val="center"/>
          </w:tcPr>
          <w:p w14:paraId="19132916" w14:textId="7A3F4D28" w:rsidR="00BA6DB8" w:rsidRDefault="00BA6DB8" w:rsidP="00BA6DB8">
            <w:pPr>
              <w:pStyle w:val="TableParagraph"/>
              <w:jc w:val="center"/>
              <w:rPr>
                <w:sz w:val="18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093" w:type="dxa"/>
            <w:vAlign w:val="center"/>
          </w:tcPr>
          <w:p w14:paraId="0F1BDE1A" w14:textId="697FDF01" w:rsidR="00BA6DB8" w:rsidRDefault="00BA6DB8" w:rsidP="00BA6DB8">
            <w:pPr>
              <w:pStyle w:val="TableParagraph"/>
              <w:ind w:left="218" w:right="5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5219" w:type="dxa"/>
            <w:gridSpan w:val="2"/>
            <w:vAlign w:val="center"/>
          </w:tcPr>
          <w:p w14:paraId="3B244C42" w14:textId="699B23B8" w:rsidR="00BA6DB8" w:rsidRDefault="00BA6DB8" w:rsidP="00BA6DB8">
            <w:pPr>
              <w:pStyle w:val="TableParagraph"/>
              <w:ind w:left="108" w:right="39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993" w:type="dxa"/>
            <w:vAlign w:val="center"/>
          </w:tcPr>
          <w:p w14:paraId="7A8E5E62" w14:textId="7FB63B6E" w:rsidR="00BA6DB8" w:rsidRPr="00344812" w:rsidRDefault="00BA6DB8" w:rsidP="00BA6DB8">
            <w:pPr>
              <w:pStyle w:val="TableParagraph"/>
              <w:ind w:left="112" w:right="92"/>
              <w:jc w:val="center"/>
              <w:rPr>
                <w:color w:val="FF0000"/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5342F4" w14:paraId="3DD2D8FD" w14:textId="77777777" w:rsidTr="001904C1">
        <w:trPr>
          <w:trHeight w:val="462"/>
        </w:trPr>
        <w:tc>
          <w:tcPr>
            <w:tcW w:w="1085" w:type="dxa"/>
          </w:tcPr>
          <w:p w14:paraId="069E9A61" w14:textId="77777777" w:rsidR="005342F4" w:rsidRDefault="005342F4" w:rsidP="001904C1">
            <w:pPr>
              <w:pStyle w:val="TableParagraph"/>
              <w:ind w:left="118" w:right="1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4305" w:type="dxa"/>
            <w:gridSpan w:val="4"/>
          </w:tcPr>
          <w:p w14:paraId="0D9540ED" w14:textId="77777777" w:rsidR="005342F4" w:rsidRDefault="005342F4" w:rsidP="001904C1">
            <w:pPr>
              <w:pStyle w:val="TableParagraph"/>
              <w:spacing w:line="229" w:lineRule="exact"/>
              <w:ind w:left="159" w:right="14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Комплекс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процессных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мероприятий</w:t>
            </w:r>
          </w:p>
          <w:p w14:paraId="31E874BA" w14:textId="77777777" w:rsidR="005342F4" w:rsidRDefault="005342F4" w:rsidP="001904C1">
            <w:pPr>
              <w:pStyle w:val="TableParagraph"/>
              <w:spacing w:line="214" w:lineRule="exact"/>
              <w:ind w:left="15" w:right="159"/>
              <w:jc w:val="center"/>
              <w:rPr>
                <w:sz w:val="20"/>
              </w:rPr>
            </w:pPr>
            <w:r>
              <w:rPr>
                <w:sz w:val="20"/>
              </w:rPr>
              <w:t>«Обеспечение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поддержки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подготовки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спортивного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резерва,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достижений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профессионального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спорта»</w:t>
            </w:r>
          </w:p>
        </w:tc>
      </w:tr>
      <w:tr w:rsidR="005342F4" w14:paraId="231EADA7" w14:textId="77777777" w:rsidTr="001904C1">
        <w:trPr>
          <w:trHeight w:val="553"/>
        </w:trPr>
        <w:tc>
          <w:tcPr>
            <w:tcW w:w="1085" w:type="dxa"/>
          </w:tcPr>
          <w:p w14:paraId="5CDB3E72" w14:textId="77777777" w:rsidR="005342F4" w:rsidRDefault="005342F4" w:rsidP="001904C1">
            <w:pPr>
              <w:pStyle w:val="TableParagraph"/>
              <w:rPr>
                <w:sz w:val="18"/>
              </w:rPr>
            </w:pPr>
          </w:p>
        </w:tc>
        <w:tc>
          <w:tcPr>
            <w:tcW w:w="7154" w:type="dxa"/>
            <w:gridSpan w:val="2"/>
          </w:tcPr>
          <w:p w14:paraId="61F781C4" w14:textId="77777777" w:rsidR="005342F4" w:rsidRDefault="005342F4" w:rsidP="00BA6DB8">
            <w:pPr>
              <w:pStyle w:val="TableParagraph"/>
              <w:spacing w:before="2"/>
              <w:ind w:left="1372" w:right="1361" w:firstLine="828"/>
              <w:rPr>
                <w:sz w:val="20"/>
              </w:rPr>
            </w:pPr>
            <w:r>
              <w:rPr>
                <w:sz w:val="20"/>
              </w:rPr>
              <w:t>Ответственный за реализацию – министерство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туризма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Кировской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</w:p>
        </w:tc>
        <w:tc>
          <w:tcPr>
            <w:tcW w:w="7151" w:type="dxa"/>
            <w:gridSpan w:val="2"/>
          </w:tcPr>
          <w:p w14:paraId="6F3A1AAF" w14:textId="77777777" w:rsidR="005342F4" w:rsidRDefault="005342F4" w:rsidP="001904C1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–</w:t>
            </w:r>
          </w:p>
        </w:tc>
      </w:tr>
      <w:tr w:rsidR="005342F4" w14:paraId="6365E2F2" w14:textId="77777777" w:rsidTr="001904C1">
        <w:trPr>
          <w:trHeight w:val="2019"/>
        </w:trPr>
        <w:tc>
          <w:tcPr>
            <w:tcW w:w="1085" w:type="dxa"/>
          </w:tcPr>
          <w:p w14:paraId="6AF89FBB" w14:textId="77777777" w:rsidR="005342F4" w:rsidRDefault="005342F4" w:rsidP="001904C1">
            <w:pPr>
              <w:pStyle w:val="TableParagraph"/>
              <w:rPr>
                <w:sz w:val="18"/>
              </w:rPr>
            </w:pPr>
          </w:p>
        </w:tc>
        <w:tc>
          <w:tcPr>
            <w:tcW w:w="5093" w:type="dxa"/>
          </w:tcPr>
          <w:p w14:paraId="5F14AE63" w14:textId="77777777" w:rsidR="005342F4" w:rsidRDefault="005342F4" w:rsidP="001904C1">
            <w:pPr>
              <w:pStyle w:val="TableParagraph"/>
              <w:ind w:left="110" w:right="53"/>
              <w:rPr>
                <w:sz w:val="20"/>
              </w:rPr>
            </w:pPr>
            <w:r>
              <w:rPr>
                <w:sz w:val="20"/>
              </w:rPr>
              <w:t>Создание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условий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развития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высших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дости-</w:t>
            </w:r>
            <w:r>
              <w:rPr>
                <w:spacing w:val="-2"/>
                <w:sz w:val="20"/>
              </w:rPr>
              <w:t>жений</w:t>
            </w:r>
            <w:proofErr w:type="spellEnd"/>
            <w:proofErr w:type="gramEnd"/>
          </w:p>
        </w:tc>
        <w:tc>
          <w:tcPr>
            <w:tcW w:w="5219" w:type="dxa"/>
            <w:gridSpan w:val="2"/>
          </w:tcPr>
          <w:p w14:paraId="3772E3B5" w14:textId="77777777" w:rsidR="005342F4" w:rsidRDefault="005342F4" w:rsidP="001904C1">
            <w:pPr>
              <w:pStyle w:val="TableParagraph"/>
              <w:ind w:left="108" w:right="105"/>
              <w:jc w:val="both"/>
              <w:rPr>
                <w:sz w:val="20"/>
              </w:rPr>
            </w:pPr>
            <w:r>
              <w:rPr>
                <w:sz w:val="20"/>
              </w:rPr>
              <w:t>обеспечены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условия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достижения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высоких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спортивных результатов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соревно-</w:t>
            </w:r>
            <w:r>
              <w:rPr>
                <w:spacing w:val="-2"/>
                <w:sz w:val="20"/>
              </w:rPr>
              <w:t>ваниях</w:t>
            </w:r>
            <w:proofErr w:type="spellEnd"/>
            <w:proofErr w:type="gramEnd"/>
          </w:p>
        </w:tc>
        <w:tc>
          <w:tcPr>
            <w:tcW w:w="3993" w:type="dxa"/>
          </w:tcPr>
          <w:p w14:paraId="659AFA65" w14:textId="2D7BDB1C" w:rsidR="007A1757" w:rsidRDefault="007A1757" w:rsidP="001904C1">
            <w:pPr>
              <w:pStyle w:val="TableParagraph"/>
              <w:spacing w:before="1"/>
              <w:ind w:right="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7A1757">
              <w:rPr>
                <w:color w:val="000000"/>
                <w:sz w:val="20"/>
                <w:szCs w:val="20"/>
              </w:rPr>
              <w:t>оля победителей и призеров официальных всероссийских,</w:t>
            </w:r>
            <w:r w:rsidR="00E14DE6">
              <w:rPr>
                <w:color w:val="000000"/>
                <w:sz w:val="20"/>
                <w:szCs w:val="20"/>
              </w:rPr>
              <w:t> </w:t>
            </w:r>
            <w:r w:rsidRPr="007A1757">
              <w:rPr>
                <w:color w:val="000000"/>
                <w:sz w:val="20"/>
                <w:szCs w:val="20"/>
              </w:rPr>
              <w:t>международных</w:t>
            </w:r>
            <w:r w:rsidR="00E14DE6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A1757">
              <w:rPr>
                <w:color w:val="000000"/>
                <w:sz w:val="20"/>
                <w:szCs w:val="20"/>
              </w:rPr>
              <w:t>соревнова</w:t>
            </w:r>
            <w:r w:rsidR="00E14DE6">
              <w:rPr>
                <w:color w:val="000000"/>
                <w:sz w:val="20"/>
                <w:szCs w:val="20"/>
              </w:rPr>
              <w:t>-</w:t>
            </w:r>
            <w:r w:rsidRPr="007A1757">
              <w:rPr>
                <w:color w:val="000000"/>
                <w:sz w:val="20"/>
                <w:szCs w:val="20"/>
              </w:rPr>
              <w:t>ний</w:t>
            </w:r>
            <w:proofErr w:type="spellEnd"/>
            <w:proofErr w:type="gramEnd"/>
            <w:r w:rsidRPr="007A1757">
              <w:rPr>
                <w:color w:val="000000"/>
                <w:sz w:val="20"/>
                <w:szCs w:val="20"/>
              </w:rPr>
              <w:t xml:space="preserve"> от общего числа лиц, включенных в спортивные сборные команды Кировской области</w:t>
            </w:r>
            <w:r>
              <w:rPr>
                <w:color w:val="000000"/>
                <w:sz w:val="20"/>
                <w:szCs w:val="20"/>
              </w:rPr>
              <w:t>;</w:t>
            </w:r>
            <w:r w:rsidRPr="007A1757">
              <w:rPr>
                <w:color w:val="000000"/>
                <w:sz w:val="20"/>
                <w:szCs w:val="20"/>
              </w:rPr>
              <w:t xml:space="preserve"> </w:t>
            </w:r>
          </w:p>
          <w:p w14:paraId="1DB27CAE" w14:textId="7F4DF7C0" w:rsidR="005342F4" w:rsidRDefault="007A1757" w:rsidP="001904C1">
            <w:pPr>
              <w:pStyle w:val="TableParagraph"/>
              <w:spacing w:before="1"/>
              <w:ind w:right="94"/>
              <w:jc w:val="both"/>
              <w:rPr>
                <w:sz w:val="20"/>
              </w:rPr>
            </w:pPr>
            <w:r>
              <w:rPr>
                <w:color w:val="000000"/>
                <w:sz w:val="20"/>
                <w:szCs w:val="20"/>
              </w:rPr>
              <w:t>д</w:t>
            </w:r>
            <w:r w:rsidRPr="007A1757">
              <w:rPr>
                <w:color w:val="000000"/>
                <w:sz w:val="20"/>
                <w:szCs w:val="20"/>
              </w:rPr>
              <w:t>оля лиц, занимающихся на этапе высшего спортивного мастерства в организациях, осуществляющих спортивную подготовку, в общем количестве лиц, занимающихся на этапе спортивного совершенствования в организациях, осуществляющих спортивную подготовку</w:t>
            </w:r>
            <w:r>
              <w:rPr>
                <w:color w:val="000000"/>
                <w:sz w:val="20"/>
                <w:szCs w:val="20"/>
              </w:rPr>
              <w:t>»</w:t>
            </w:r>
            <w:r w:rsidR="00192D3D">
              <w:rPr>
                <w:color w:val="000000"/>
                <w:sz w:val="20"/>
                <w:szCs w:val="20"/>
              </w:rPr>
              <w:t>.</w:t>
            </w:r>
          </w:p>
        </w:tc>
      </w:tr>
    </w:tbl>
    <w:p w14:paraId="0790600F" w14:textId="77777777" w:rsidR="00DE2557" w:rsidRDefault="00DE2557" w:rsidP="005342F4">
      <w:pPr>
        <w:rPr>
          <w:spacing w:val="1"/>
          <w:sz w:val="28"/>
          <w:szCs w:val="28"/>
        </w:rPr>
      </w:pPr>
    </w:p>
    <w:p w14:paraId="7ED606F6" w14:textId="14075E44" w:rsidR="002E4FFA" w:rsidRDefault="00DE2557" w:rsidP="00EF5F5E">
      <w:pPr>
        <w:adjustRightInd w:val="0"/>
        <w:spacing w:after="720" w:line="360" w:lineRule="auto"/>
        <w:ind w:left="142" w:firstLine="709"/>
        <w:rPr>
          <w:sz w:val="28"/>
          <w:szCs w:val="28"/>
        </w:rPr>
      </w:pPr>
      <w:r w:rsidRPr="0014070D">
        <w:rPr>
          <w:spacing w:val="1"/>
          <w:sz w:val="28"/>
          <w:szCs w:val="28"/>
        </w:rPr>
        <w:t>3.</w:t>
      </w:r>
      <w:r>
        <w:rPr>
          <w:spacing w:val="1"/>
        </w:rPr>
        <w:t xml:space="preserve"> </w:t>
      </w:r>
      <w:r w:rsidRPr="00FB32AB">
        <w:rPr>
          <w:sz w:val="28"/>
          <w:szCs w:val="28"/>
        </w:rPr>
        <w:t>Перечень объектов капитального строительства, объектов недвижимого имущества (приложение № 1 к Государственной программе) изложить в новой редакции согласно приложени</w:t>
      </w:r>
      <w:r w:rsidR="00F86FCF">
        <w:rPr>
          <w:sz w:val="28"/>
          <w:szCs w:val="28"/>
        </w:rPr>
        <w:t>ю</w:t>
      </w:r>
      <w:r w:rsidR="004725F5">
        <w:rPr>
          <w:sz w:val="28"/>
          <w:szCs w:val="28"/>
        </w:rPr>
        <w:t>.</w:t>
      </w:r>
    </w:p>
    <w:p w14:paraId="73D602F3" w14:textId="52EE78CA" w:rsidR="002E4FFA" w:rsidRDefault="002E4FFA" w:rsidP="002E4FFA">
      <w:pPr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14:paraId="56C03F8B" w14:textId="743C2095" w:rsidR="005342F4" w:rsidRDefault="005342F4" w:rsidP="007A1757">
      <w:pPr>
        <w:spacing w:line="360" w:lineRule="auto"/>
        <w:ind w:firstLine="709"/>
        <w:sectPr w:rsidR="005342F4" w:rsidSect="00923D0E">
          <w:headerReference w:type="first" r:id="rId11"/>
          <w:pgSz w:w="16840" w:h="11910" w:orient="landscape"/>
          <w:pgMar w:top="1701" w:right="140" w:bottom="1135" w:left="426" w:header="547" w:footer="0" w:gutter="0"/>
          <w:pgNumType w:start="3"/>
          <w:cols w:space="720"/>
          <w:titlePg/>
          <w:docGrid w:linePitch="299"/>
        </w:sectPr>
      </w:pPr>
    </w:p>
    <w:p w14:paraId="65075A96" w14:textId="04958C86" w:rsidR="00E5156D" w:rsidRPr="00F27066" w:rsidRDefault="000D5084" w:rsidP="00F27066">
      <w:pPr>
        <w:ind w:firstLine="10915"/>
        <w:rPr>
          <w:sz w:val="28"/>
          <w:szCs w:val="28"/>
        </w:rPr>
      </w:pPr>
      <w:r w:rsidRPr="00F27066">
        <w:rPr>
          <w:sz w:val="28"/>
          <w:szCs w:val="28"/>
        </w:rPr>
        <w:lastRenderedPageBreak/>
        <w:t>Приложение</w:t>
      </w:r>
    </w:p>
    <w:p w14:paraId="494A2603" w14:textId="77777777" w:rsidR="00F27066" w:rsidRPr="00F27066" w:rsidRDefault="00F27066" w:rsidP="00F27066">
      <w:pPr>
        <w:pStyle w:val="a3"/>
        <w:ind w:right="2414" w:firstLine="10915"/>
        <w:rPr>
          <w:spacing w:val="1"/>
        </w:rPr>
      </w:pPr>
    </w:p>
    <w:p w14:paraId="529EED6E" w14:textId="783CA31A" w:rsidR="000D5084" w:rsidRPr="00F27066" w:rsidRDefault="000D5084" w:rsidP="00F27066">
      <w:pPr>
        <w:pStyle w:val="a3"/>
        <w:ind w:right="2414" w:firstLine="10915"/>
      </w:pPr>
      <w:r w:rsidRPr="00F27066">
        <w:t>Приложение</w:t>
      </w:r>
      <w:r w:rsidRPr="00F27066">
        <w:rPr>
          <w:spacing w:val="-4"/>
        </w:rPr>
        <w:t xml:space="preserve"> </w:t>
      </w:r>
      <w:r w:rsidRPr="00F27066">
        <w:t>№</w:t>
      </w:r>
      <w:r w:rsidRPr="00F27066">
        <w:rPr>
          <w:spacing w:val="-4"/>
        </w:rPr>
        <w:t xml:space="preserve"> </w:t>
      </w:r>
      <w:r w:rsidRPr="00F27066">
        <w:rPr>
          <w:spacing w:val="-10"/>
        </w:rPr>
        <w:t>1</w:t>
      </w:r>
    </w:p>
    <w:p w14:paraId="36076DE7" w14:textId="77777777" w:rsidR="000D5084" w:rsidRPr="00F27066" w:rsidRDefault="000D5084" w:rsidP="00F27066">
      <w:pPr>
        <w:pStyle w:val="a3"/>
        <w:ind w:firstLine="10915"/>
      </w:pPr>
    </w:p>
    <w:p w14:paraId="561001B2" w14:textId="77777777" w:rsidR="000D5084" w:rsidRPr="00F27066" w:rsidRDefault="000D5084" w:rsidP="00F27066">
      <w:pPr>
        <w:pStyle w:val="a3"/>
        <w:ind w:right="849" w:firstLine="10915"/>
      </w:pPr>
      <w:r w:rsidRPr="00F27066">
        <w:t>к</w:t>
      </w:r>
      <w:r w:rsidRPr="00F27066">
        <w:rPr>
          <w:spacing w:val="-6"/>
        </w:rPr>
        <w:t xml:space="preserve"> </w:t>
      </w:r>
      <w:r w:rsidRPr="00F27066">
        <w:t>Государственной</w:t>
      </w:r>
      <w:r w:rsidRPr="00F27066">
        <w:rPr>
          <w:spacing w:val="-8"/>
        </w:rPr>
        <w:t xml:space="preserve"> </w:t>
      </w:r>
      <w:r w:rsidRPr="00F27066">
        <w:rPr>
          <w:spacing w:val="-2"/>
        </w:rPr>
        <w:t>программе</w:t>
      </w:r>
    </w:p>
    <w:p w14:paraId="4360C768" w14:textId="3F1DEE25" w:rsidR="00761DBA" w:rsidRPr="004A54C9" w:rsidRDefault="00761DBA" w:rsidP="00F27066">
      <w:pPr>
        <w:tabs>
          <w:tab w:val="left" w:pos="1276"/>
        </w:tabs>
        <w:suppressAutoHyphens/>
        <w:adjustRightInd w:val="0"/>
        <w:spacing w:line="360" w:lineRule="auto"/>
        <w:ind w:right="-282" w:firstLine="10915"/>
        <w:outlineLvl w:val="0"/>
        <w:rPr>
          <w:bCs/>
          <w:spacing w:val="-2"/>
          <w:sz w:val="28"/>
          <w:szCs w:val="28"/>
        </w:rPr>
      </w:pPr>
    </w:p>
    <w:p w14:paraId="71B5B710" w14:textId="77777777" w:rsidR="0016175C" w:rsidRDefault="0016175C" w:rsidP="0016175C">
      <w:pPr>
        <w:spacing w:before="247"/>
        <w:ind w:left="165" w:right="480"/>
        <w:jc w:val="center"/>
        <w:rPr>
          <w:b/>
          <w:sz w:val="28"/>
        </w:rPr>
      </w:pPr>
      <w:r>
        <w:rPr>
          <w:b/>
          <w:spacing w:val="-2"/>
          <w:sz w:val="28"/>
        </w:rPr>
        <w:t>ПЕРЕЧЕНЬ</w:t>
      </w:r>
    </w:p>
    <w:p w14:paraId="633CE1C3" w14:textId="7E446FB4" w:rsidR="0016175C" w:rsidRDefault="0016175C" w:rsidP="004A54C9">
      <w:pPr>
        <w:jc w:val="center"/>
        <w:rPr>
          <w:b/>
          <w:sz w:val="28"/>
        </w:rPr>
      </w:pPr>
      <w:r>
        <w:rPr>
          <w:b/>
          <w:sz w:val="28"/>
        </w:rPr>
        <w:t>объектов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капитального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строительства,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объектов</w:t>
      </w:r>
      <w:r w:rsidR="004A54C9">
        <w:rPr>
          <w:b/>
          <w:spacing w:val="-9"/>
          <w:sz w:val="28"/>
        </w:rPr>
        <w:t xml:space="preserve"> </w:t>
      </w:r>
      <w:r>
        <w:rPr>
          <w:b/>
          <w:sz w:val="28"/>
        </w:rPr>
        <w:t>недвижимого</w:t>
      </w:r>
      <w:r w:rsidR="004A54C9">
        <w:rPr>
          <w:b/>
          <w:sz w:val="28"/>
        </w:rPr>
        <w:t xml:space="preserve"> </w:t>
      </w:r>
      <w:r w:rsidR="004A54C9">
        <w:rPr>
          <w:b/>
          <w:sz w:val="28"/>
        </w:rPr>
        <w:br/>
      </w:r>
      <w:r>
        <w:rPr>
          <w:b/>
          <w:spacing w:val="-2"/>
          <w:sz w:val="28"/>
        </w:rPr>
        <w:t>имущества</w:t>
      </w:r>
    </w:p>
    <w:p w14:paraId="31ADE6E8" w14:textId="77777777" w:rsidR="0016175C" w:rsidRDefault="0016175C" w:rsidP="0016175C">
      <w:pPr>
        <w:pStyle w:val="a3"/>
        <w:spacing w:before="45"/>
        <w:rPr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7"/>
        <w:gridCol w:w="2833"/>
        <w:gridCol w:w="4432"/>
        <w:gridCol w:w="1820"/>
        <w:gridCol w:w="1926"/>
        <w:gridCol w:w="2272"/>
        <w:gridCol w:w="1833"/>
      </w:tblGrid>
      <w:tr w:rsidR="00226085" w:rsidRPr="00F67057" w14:paraId="447B5461" w14:textId="77777777" w:rsidTr="000D5084">
        <w:trPr>
          <w:trHeight w:val="1270"/>
        </w:trPr>
        <w:tc>
          <w:tcPr>
            <w:tcW w:w="150" w:type="pct"/>
          </w:tcPr>
          <w:p w14:paraId="37BF21EB" w14:textId="049206A2" w:rsidR="00226085" w:rsidRPr="00F67057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Pr="00F67057">
              <w:rPr>
                <w:rFonts w:ascii="Times New Roman" w:hAnsi="Times New Roman" w:cs="Times New Roman"/>
              </w:rPr>
              <w:t xml:space="preserve"> п/п</w:t>
            </w:r>
          </w:p>
        </w:tc>
        <w:tc>
          <w:tcPr>
            <w:tcW w:w="909" w:type="pct"/>
          </w:tcPr>
          <w:p w14:paraId="3A84F376" w14:textId="3A979713" w:rsidR="00226085" w:rsidRPr="00F67057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Наименование объекта</w:t>
            </w:r>
            <w:r w:rsidR="000D5084">
              <w:rPr>
                <w:rFonts w:ascii="Times New Roman" w:hAnsi="Times New Roman" w:cs="Times New Roman"/>
              </w:rPr>
              <w:t xml:space="preserve"> капитального строительства, объекта недвижимого имущества</w:t>
            </w:r>
          </w:p>
        </w:tc>
        <w:tc>
          <w:tcPr>
            <w:tcW w:w="1422" w:type="pct"/>
          </w:tcPr>
          <w:p w14:paraId="197CCD76" w14:textId="6C2CA282" w:rsidR="00226085" w:rsidRPr="00F67057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Наименование структурного элемента</w:t>
            </w:r>
            <w:r w:rsidR="00AF45AD">
              <w:rPr>
                <w:rFonts w:ascii="Times New Roman" w:hAnsi="Times New Roman" w:cs="Times New Roman"/>
              </w:rPr>
              <w:t xml:space="preserve"> Государственной программы</w:t>
            </w:r>
          </w:p>
        </w:tc>
        <w:tc>
          <w:tcPr>
            <w:tcW w:w="584" w:type="pct"/>
          </w:tcPr>
          <w:p w14:paraId="63E2E84E" w14:textId="38DD1322" w:rsidR="00226085" w:rsidRPr="00F67057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Период реализации объекта</w:t>
            </w:r>
            <w:r w:rsidR="000D5084">
              <w:rPr>
                <w:rFonts w:ascii="Times New Roman" w:hAnsi="Times New Roman" w:cs="Times New Roman"/>
              </w:rPr>
              <w:t xml:space="preserve"> капитального строительства, объекта недвижимого имущества</w:t>
            </w:r>
          </w:p>
        </w:tc>
        <w:tc>
          <w:tcPr>
            <w:tcW w:w="618" w:type="pct"/>
          </w:tcPr>
          <w:p w14:paraId="388CDA35" w14:textId="77777777" w:rsidR="000D5084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Стоимость объекта</w:t>
            </w:r>
            <w:r w:rsidR="000D5084">
              <w:rPr>
                <w:rFonts w:ascii="Times New Roman" w:hAnsi="Times New Roman" w:cs="Times New Roman"/>
              </w:rPr>
              <w:t xml:space="preserve"> капитального строительства, объекта недвижимого имущества</w:t>
            </w:r>
            <w:r w:rsidRPr="00F67057">
              <w:rPr>
                <w:rFonts w:ascii="Times New Roman" w:hAnsi="Times New Roman" w:cs="Times New Roman"/>
              </w:rPr>
              <w:t xml:space="preserve"> </w:t>
            </w:r>
          </w:p>
          <w:p w14:paraId="0DB45CA6" w14:textId="77777777" w:rsidR="000D5084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>(в ценах с</w:t>
            </w:r>
            <w:r>
              <w:rPr>
                <w:rFonts w:ascii="Times New Roman" w:hAnsi="Times New Roman" w:cs="Times New Roman"/>
              </w:rPr>
              <w:t>оответствующих</w:t>
            </w:r>
            <w:r w:rsidRPr="00F67057">
              <w:rPr>
                <w:rFonts w:ascii="Times New Roman" w:hAnsi="Times New Roman" w:cs="Times New Roman"/>
              </w:rPr>
              <w:t xml:space="preserve"> лет)</w:t>
            </w:r>
            <w:r w:rsidR="00AF45AD">
              <w:rPr>
                <w:rFonts w:ascii="Times New Roman" w:hAnsi="Times New Roman" w:cs="Times New Roman"/>
              </w:rPr>
              <w:t xml:space="preserve">, </w:t>
            </w:r>
          </w:p>
          <w:p w14:paraId="12F6DA45" w14:textId="0E9BE532" w:rsidR="00226085" w:rsidRPr="00F67057" w:rsidRDefault="00AF45AD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рублей</w:t>
            </w:r>
          </w:p>
        </w:tc>
        <w:tc>
          <w:tcPr>
            <w:tcW w:w="1317" w:type="pct"/>
            <w:gridSpan w:val="2"/>
          </w:tcPr>
          <w:p w14:paraId="0C54FF8D" w14:textId="121B60C5" w:rsidR="00226085" w:rsidRPr="00F67057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F67057">
              <w:rPr>
                <w:rFonts w:ascii="Times New Roman" w:hAnsi="Times New Roman" w:cs="Times New Roman"/>
              </w:rPr>
              <w:t xml:space="preserve">Объем финансового обеспечения </w:t>
            </w:r>
            <w:r>
              <w:rPr>
                <w:rFonts w:ascii="Times New Roman" w:hAnsi="Times New Roman" w:cs="Times New Roman"/>
              </w:rPr>
              <w:t>Государственной программы в 2024 году</w:t>
            </w:r>
            <w:r w:rsidRPr="00F67057">
              <w:rPr>
                <w:rFonts w:ascii="Times New Roman" w:hAnsi="Times New Roman" w:cs="Times New Roman"/>
              </w:rPr>
              <w:t>, тыс. рублей</w:t>
            </w:r>
          </w:p>
          <w:p w14:paraId="29127766" w14:textId="231F7F11" w:rsidR="00226085" w:rsidRPr="00F67057" w:rsidRDefault="00226085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5084" w:rsidRPr="00F67057" w14:paraId="296C005C" w14:textId="77777777" w:rsidTr="000D5084">
        <w:trPr>
          <w:trHeight w:val="255"/>
        </w:trPr>
        <w:tc>
          <w:tcPr>
            <w:tcW w:w="150" w:type="pct"/>
          </w:tcPr>
          <w:p w14:paraId="606229C1" w14:textId="2F568331" w:rsidR="000D5084" w:rsidRDefault="000D5084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9" w:type="pct"/>
          </w:tcPr>
          <w:p w14:paraId="30E8C687" w14:textId="24F3CA5D" w:rsidR="000D5084" w:rsidRPr="00F67057" w:rsidRDefault="000D5084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22" w:type="pct"/>
          </w:tcPr>
          <w:p w14:paraId="6D14F4B8" w14:textId="37A72A47" w:rsidR="000D5084" w:rsidRPr="00F67057" w:rsidRDefault="000D5084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" w:type="pct"/>
          </w:tcPr>
          <w:p w14:paraId="57FD2237" w14:textId="230DAD20" w:rsidR="000D5084" w:rsidRPr="00F67057" w:rsidRDefault="000D5084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18" w:type="pct"/>
          </w:tcPr>
          <w:p w14:paraId="25167D10" w14:textId="5EB77B77" w:rsidR="000D5084" w:rsidRPr="00F67057" w:rsidRDefault="000D5084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17" w:type="pct"/>
            <w:gridSpan w:val="2"/>
          </w:tcPr>
          <w:p w14:paraId="6AC8838F" w14:textId="40087213" w:rsidR="000D5084" w:rsidRPr="00F67057" w:rsidRDefault="000D5084" w:rsidP="0084255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7E437D" w:rsidRPr="00F67057" w14:paraId="68A9AB91" w14:textId="77777777" w:rsidTr="000D5084">
        <w:trPr>
          <w:trHeight w:val="341"/>
        </w:trPr>
        <w:tc>
          <w:tcPr>
            <w:tcW w:w="150" w:type="pct"/>
            <w:vMerge w:val="restart"/>
          </w:tcPr>
          <w:p w14:paraId="47F5A34F" w14:textId="71152D6B" w:rsidR="007E437D" w:rsidRPr="00AF45AD" w:rsidRDefault="007E437D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9" w:type="pct"/>
            <w:vMerge w:val="restart"/>
          </w:tcPr>
          <w:p w14:paraId="513A5DBA" w14:textId="232061E7" w:rsidR="007E437D" w:rsidRPr="00AF45AD" w:rsidRDefault="00AF45AD" w:rsidP="00842555">
            <w:pPr>
              <w:pStyle w:val="TableParagraph"/>
              <w:ind w:left="18"/>
            </w:pPr>
            <w:r w:rsidRPr="00AF45AD">
              <w:t>Объект капитального строительства «</w:t>
            </w:r>
            <w:r w:rsidR="007E437D" w:rsidRPr="00AF45AD">
              <w:t xml:space="preserve">Комплекс спортивных </w:t>
            </w:r>
          </w:p>
          <w:p w14:paraId="1BA3FC64" w14:textId="77777777" w:rsidR="000D5084" w:rsidRDefault="007E437D" w:rsidP="007E437D">
            <w:pPr>
              <w:pStyle w:val="TableParagraph"/>
              <w:ind w:left="18"/>
            </w:pPr>
            <w:r w:rsidRPr="00AF45AD">
              <w:t>объектов в г. Кирове</w:t>
            </w:r>
            <w:r w:rsidR="00AF45AD" w:rsidRPr="00AF45AD">
              <w:t>»</w:t>
            </w:r>
            <w:r w:rsidRPr="00AF45AD">
              <w:t xml:space="preserve">, </w:t>
            </w:r>
          </w:p>
          <w:p w14:paraId="30FF2164" w14:textId="5B530998" w:rsidR="007E437D" w:rsidRPr="00AF45AD" w:rsidRDefault="007E437D" w:rsidP="007E437D">
            <w:pPr>
              <w:pStyle w:val="TableParagraph"/>
              <w:ind w:left="18"/>
            </w:pPr>
            <w:r w:rsidRPr="00AF45AD">
              <w:t xml:space="preserve">этап строительства – </w:t>
            </w:r>
          </w:p>
          <w:p w14:paraId="07FB31CC" w14:textId="77777777" w:rsidR="007E437D" w:rsidRPr="00AF45AD" w:rsidRDefault="007E437D" w:rsidP="007E437D">
            <w:pPr>
              <w:pStyle w:val="TableParagraph"/>
              <w:ind w:left="18"/>
            </w:pPr>
            <w:r w:rsidRPr="00AF45AD">
              <w:t xml:space="preserve">«Многофункциональный спортивный комплекс» </w:t>
            </w:r>
          </w:p>
          <w:p w14:paraId="1658C92F" w14:textId="03998255" w:rsidR="000D5084" w:rsidRPr="00AF45AD" w:rsidRDefault="007E437D" w:rsidP="000D5084">
            <w:pPr>
              <w:pStyle w:val="TableParagraph"/>
              <w:ind w:left="18"/>
            </w:pPr>
            <w:r w:rsidRPr="00AF45AD">
              <w:t>(основной корпус)</w:t>
            </w:r>
          </w:p>
        </w:tc>
        <w:tc>
          <w:tcPr>
            <w:tcW w:w="1422" w:type="pct"/>
            <w:vMerge w:val="restart"/>
          </w:tcPr>
          <w:p w14:paraId="572481B1" w14:textId="4E0101B4" w:rsidR="00AE1E94" w:rsidRPr="00AF45AD" w:rsidRDefault="007A1757" w:rsidP="00AF45AD">
            <w:pPr>
              <w:pStyle w:val="TableParagraph"/>
              <w:ind w:left="13" w:right="1"/>
            </w:pPr>
            <w:r>
              <w:t>р</w:t>
            </w:r>
            <w:r w:rsidR="00AE1E94" w:rsidRPr="00AF45AD">
              <w:t>егиональный проект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«Создание</w:t>
            </w:r>
            <w:r w:rsidR="00AE1E94" w:rsidRPr="00AF45AD">
              <w:rPr>
                <w:spacing w:val="-2"/>
              </w:rPr>
              <w:t xml:space="preserve"> </w:t>
            </w:r>
            <w:r w:rsidR="00AE1E94" w:rsidRPr="00AF45AD">
              <w:t>для всех</w:t>
            </w:r>
            <w:r w:rsidR="00AE1E94" w:rsidRPr="00AF45AD">
              <w:rPr>
                <w:spacing w:val="-1"/>
              </w:rPr>
              <w:t xml:space="preserve"> </w:t>
            </w:r>
            <w:r w:rsidR="00AE1E94" w:rsidRPr="00AF45AD">
              <w:t>категорий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и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групп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населения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условий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для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занятий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физической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культурой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и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спортом,</w:t>
            </w:r>
            <w:r w:rsidR="00AE1E94" w:rsidRPr="00AF45AD">
              <w:rPr>
                <w:spacing w:val="-2"/>
              </w:rPr>
              <w:t xml:space="preserve"> </w:t>
            </w:r>
            <w:r w:rsidR="00AE1E94" w:rsidRPr="00AF45AD">
              <w:t>массовым</w:t>
            </w:r>
            <w:r w:rsidR="00AE1E94" w:rsidRPr="00AF45AD">
              <w:rPr>
                <w:spacing w:val="-1"/>
              </w:rPr>
              <w:t xml:space="preserve"> </w:t>
            </w:r>
            <w:r w:rsidR="00AE1E94" w:rsidRPr="00AF45AD">
              <w:t>спортом,</w:t>
            </w:r>
            <w:r w:rsidR="00AE1E94" w:rsidRPr="00AF45AD">
              <w:rPr>
                <w:spacing w:val="-2"/>
              </w:rPr>
              <w:t xml:space="preserve"> </w:t>
            </w:r>
            <w:r w:rsidR="00AE1E94" w:rsidRPr="00AF45AD">
              <w:t>в</w:t>
            </w:r>
            <w:r w:rsidR="00AE1E94" w:rsidRPr="00AF45AD">
              <w:rPr>
                <w:spacing w:val="-3"/>
              </w:rPr>
              <w:t xml:space="preserve"> </w:t>
            </w:r>
            <w:r w:rsidR="00AE1E94" w:rsidRPr="00AF45AD">
              <w:t>том</w:t>
            </w:r>
            <w:r w:rsidR="00AE1E94" w:rsidRPr="00AF45AD">
              <w:rPr>
                <w:spacing w:val="-1"/>
              </w:rPr>
              <w:t xml:space="preserve"> </w:t>
            </w:r>
            <w:r w:rsidR="00AE1E94" w:rsidRPr="00AF45AD">
              <w:t>числе</w:t>
            </w:r>
            <w:r w:rsidR="00AE1E94" w:rsidRPr="00AF45AD">
              <w:rPr>
                <w:spacing w:val="-2"/>
              </w:rPr>
              <w:t xml:space="preserve"> </w:t>
            </w:r>
            <w:r w:rsidR="00AE1E94" w:rsidRPr="00AF45AD">
              <w:t>повышение уровня обеспеченности населения объектами спорта, а также подготовка спортивного резерва (Кировская область)»</w:t>
            </w:r>
          </w:p>
          <w:p w14:paraId="672AC5CC" w14:textId="109C4C3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 w:val="restart"/>
          </w:tcPr>
          <w:p w14:paraId="6EF30603" w14:textId="4714DCE1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2023</w:t>
            </w:r>
            <w:r w:rsidRPr="00AF45AD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AF45AD">
              <w:rPr>
                <w:rFonts w:ascii="Times New Roman" w:hAnsi="Times New Roman" w:cs="Times New Roman"/>
                <w:szCs w:val="22"/>
              </w:rPr>
              <w:t>–</w:t>
            </w:r>
            <w:r w:rsidRPr="00AF45AD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AF45AD">
              <w:rPr>
                <w:rFonts w:ascii="Times New Roman" w:hAnsi="Times New Roman" w:cs="Times New Roman"/>
                <w:spacing w:val="-4"/>
                <w:szCs w:val="22"/>
              </w:rPr>
              <w:t>2024</w:t>
            </w:r>
            <w:r w:rsidR="00226085" w:rsidRPr="00AF45AD">
              <w:rPr>
                <w:rFonts w:ascii="Times New Roman" w:hAnsi="Times New Roman" w:cs="Times New Roman"/>
                <w:spacing w:val="-4"/>
                <w:szCs w:val="22"/>
              </w:rPr>
              <w:t xml:space="preserve"> годы</w:t>
            </w:r>
          </w:p>
        </w:tc>
        <w:tc>
          <w:tcPr>
            <w:tcW w:w="618" w:type="pct"/>
            <w:vMerge w:val="restart"/>
          </w:tcPr>
          <w:p w14:paraId="7C3A984C" w14:textId="77777777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pacing w:val="-2"/>
                <w:szCs w:val="22"/>
              </w:rPr>
              <w:t>227 302,5</w:t>
            </w:r>
          </w:p>
        </w:tc>
        <w:tc>
          <w:tcPr>
            <w:tcW w:w="729" w:type="pct"/>
          </w:tcPr>
          <w:p w14:paraId="6EF19B82" w14:textId="69857301" w:rsidR="007E437D" w:rsidRPr="00AF45AD" w:rsidRDefault="00226085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в</w:t>
            </w:r>
            <w:r w:rsidR="007E437D" w:rsidRPr="00AF45AD">
              <w:rPr>
                <w:rFonts w:ascii="Times New Roman" w:hAnsi="Times New Roman" w:cs="Times New Roman"/>
                <w:szCs w:val="22"/>
              </w:rPr>
              <w:t>сего</w:t>
            </w:r>
          </w:p>
        </w:tc>
        <w:tc>
          <w:tcPr>
            <w:tcW w:w="588" w:type="pct"/>
          </w:tcPr>
          <w:p w14:paraId="45E7CCD4" w14:textId="7E2D98B1" w:rsidR="007E437D" w:rsidRPr="00AF45AD" w:rsidRDefault="007E437D" w:rsidP="00842555">
            <w:pPr>
              <w:jc w:val="center"/>
              <w:rPr>
                <w:color w:val="000000"/>
              </w:rPr>
            </w:pPr>
            <w:r w:rsidRPr="00AF45AD">
              <w:rPr>
                <w:color w:val="000000"/>
              </w:rPr>
              <w:t>154</w:t>
            </w:r>
            <w:r w:rsidR="00AF45AD" w:rsidRPr="00AF45AD">
              <w:rPr>
                <w:color w:val="000000"/>
              </w:rPr>
              <w:t xml:space="preserve"> </w:t>
            </w:r>
            <w:r w:rsidRPr="00AF45AD">
              <w:rPr>
                <w:color w:val="000000"/>
              </w:rPr>
              <w:t>727,9</w:t>
            </w:r>
          </w:p>
        </w:tc>
      </w:tr>
      <w:tr w:rsidR="007E437D" w:rsidRPr="00F67057" w14:paraId="078DF167" w14:textId="77777777" w:rsidTr="000D5084">
        <w:tc>
          <w:tcPr>
            <w:tcW w:w="150" w:type="pct"/>
            <w:vMerge/>
          </w:tcPr>
          <w:p w14:paraId="5027CF9D" w14:textId="77777777" w:rsidR="007E437D" w:rsidRPr="00AF45AD" w:rsidRDefault="007E437D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</w:tcPr>
          <w:p w14:paraId="22549021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pct"/>
            <w:vMerge/>
          </w:tcPr>
          <w:p w14:paraId="212A1084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</w:tcPr>
          <w:p w14:paraId="65C85937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pct"/>
            <w:vMerge/>
          </w:tcPr>
          <w:p w14:paraId="521374D6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</w:tcPr>
          <w:p w14:paraId="4F76181F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88" w:type="pct"/>
          </w:tcPr>
          <w:p w14:paraId="00884A10" w14:textId="77777777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pacing w:val="-2"/>
                <w:szCs w:val="22"/>
              </w:rPr>
              <w:t>151 363,7</w:t>
            </w:r>
          </w:p>
        </w:tc>
      </w:tr>
      <w:tr w:rsidR="007E437D" w:rsidRPr="00F67057" w14:paraId="76BA5CB7" w14:textId="77777777" w:rsidTr="000D5084">
        <w:tc>
          <w:tcPr>
            <w:tcW w:w="150" w:type="pct"/>
            <w:vMerge/>
          </w:tcPr>
          <w:p w14:paraId="6B72A8A0" w14:textId="77777777" w:rsidR="007E437D" w:rsidRPr="00AF45AD" w:rsidRDefault="007E437D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</w:tcPr>
          <w:p w14:paraId="28BBEDE9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pct"/>
            <w:vMerge/>
          </w:tcPr>
          <w:p w14:paraId="4CA2D58A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</w:tcPr>
          <w:p w14:paraId="1DE6FD6E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pct"/>
            <w:vMerge/>
          </w:tcPr>
          <w:p w14:paraId="419526D3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</w:tcPr>
          <w:p w14:paraId="11FF3988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588" w:type="pct"/>
          </w:tcPr>
          <w:p w14:paraId="074ED7D3" w14:textId="77777777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pacing w:val="-2"/>
                <w:szCs w:val="22"/>
              </w:rPr>
              <w:t>3 364,2</w:t>
            </w:r>
          </w:p>
        </w:tc>
      </w:tr>
      <w:tr w:rsidR="007C0AC4" w:rsidRPr="00F67057" w14:paraId="4F0ED569" w14:textId="77777777" w:rsidTr="007C0AC4">
        <w:tc>
          <w:tcPr>
            <w:tcW w:w="150" w:type="pct"/>
          </w:tcPr>
          <w:p w14:paraId="0A4545F6" w14:textId="12A0BE2E" w:rsidR="007C0AC4" w:rsidRPr="00AF45AD" w:rsidRDefault="007C0AC4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909" w:type="pct"/>
          </w:tcPr>
          <w:p w14:paraId="1E99A165" w14:textId="3BACA7B4" w:rsidR="007C0AC4" w:rsidRPr="00AF45AD" w:rsidRDefault="007C0AC4" w:rsidP="007C0AC4">
            <w:pPr>
              <w:pStyle w:val="TableParagraph"/>
              <w:ind w:left="18"/>
              <w:jc w:val="center"/>
            </w:pPr>
            <w:r>
              <w:t>2</w:t>
            </w:r>
          </w:p>
        </w:tc>
        <w:tc>
          <w:tcPr>
            <w:tcW w:w="1422" w:type="pct"/>
          </w:tcPr>
          <w:p w14:paraId="06D16DEC" w14:textId="69AA78AF" w:rsidR="007C0AC4" w:rsidRDefault="007C0AC4" w:rsidP="007C0AC4">
            <w:pPr>
              <w:pStyle w:val="TableParagraph"/>
              <w:ind w:left="13" w:right="1"/>
              <w:jc w:val="center"/>
            </w:pPr>
            <w:r>
              <w:t>3</w:t>
            </w:r>
          </w:p>
        </w:tc>
        <w:tc>
          <w:tcPr>
            <w:tcW w:w="584" w:type="pct"/>
          </w:tcPr>
          <w:p w14:paraId="2B729C20" w14:textId="4BE4B8AD" w:rsidR="007C0AC4" w:rsidRPr="00AF45AD" w:rsidRDefault="007C0AC4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618" w:type="pct"/>
          </w:tcPr>
          <w:p w14:paraId="66DC439A" w14:textId="208D9C4B" w:rsidR="007C0AC4" w:rsidRPr="00AF45AD" w:rsidRDefault="007C0AC4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3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889" w14:textId="1ED76CB9" w:rsidR="007C0AC4" w:rsidRPr="00AF45AD" w:rsidRDefault="007C0AC4" w:rsidP="007E437D">
            <w:pPr>
              <w:pStyle w:val="TableParagraph"/>
              <w:ind w:left="18"/>
              <w:jc w:val="center"/>
            </w:pPr>
            <w:r>
              <w:t>6</w:t>
            </w:r>
          </w:p>
        </w:tc>
      </w:tr>
      <w:tr w:rsidR="007E437D" w:rsidRPr="00F67057" w14:paraId="66CF1E3A" w14:textId="77777777" w:rsidTr="000D5084">
        <w:tc>
          <w:tcPr>
            <w:tcW w:w="150" w:type="pct"/>
            <w:vMerge w:val="restart"/>
          </w:tcPr>
          <w:p w14:paraId="7001F290" w14:textId="547C6764" w:rsidR="007E437D" w:rsidRPr="00AF45AD" w:rsidRDefault="007E437D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9" w:type="pct"/>
            <w:vMerge w:val="restart"/>
          </w:tcPr>
          <w:p w14:paraId="15C37082" w14:textId="392D8129" w:rsidR="007E437D" w:rsidRPr="00AF45AD" w:rsidRDefault="00AF45AD" w:rsidP="007E437D">
            <w:pPr>
              <w:pStyle w:val="TableParagraph"/>
              <w:ind w:left="18"/>
            </w:pPr>
            <w:r w:rsidRPr="00AF45AD">
              <w:t>Объект капитального строительства «</w:t>
            </w:r>
            <w:r w:rsidR="007E437D" w:rsidRPr="00AF45AD">
              <w:t xml:space="preserve">Комплекс спортивных </w:t>
            </w:r>
          </w:p>
          <w:p w14:paraId="05BFD7D0" w14:textId="34137A39" w:rsidR="007E437D" w:rsidRPr="00AF45AD" w:rsidRDefault="007E437D" w:rsidP="00842555">
            <w:pPr>
              <w:pStyle w:val="TableParagraph"/>
              <w:ind w:left="18"/>
            </w:pPr>
            <w:r w:rsidRPr="00AF45AD">
              <w:t>объектов в г. Кирове</w:t>
            </w:r>
            <w:r w:rsidR="00AF45AD" w:rsidRPr="00AF45AD">
              <w:t>»</w:t>
            </w:r>
            <w:r w:rsidRPr="00AF45AD">
              <w:t xml:space="preserve">, этап строительства – </w:t>
            </w:r>
          </w:p>
          <w:p w14:paraId="2BC6FCF6" w14:textId="77777777" w:rsidR="007E437D" w:rsidRPr="00AF45AD" w:rsidRDefault="007E437D" w:rsidP="00842555">
            <w:pPr>
              <w:pStyle w:val="TableParagraph"/>
              <w:ind w:left="18"/>
            </w:pPr>
            <w:r w:rsidRPr="00AF45AD">
              <w:t xml:space="preserve">«Многофункциональный спортивный комплекс» </w:t>
            </w:r>
          </w:p>
          <w:p w14:paraId="0BE33E44" w14:textId="67162853" w:rsidR="007E437D" w:rsidRPr="00AF45AD" w:rsidRDefault="007E437D" w:rsidP="00842555">
            <w:pPr>
              <w:pStyle w:val="TableParagraph"/>
              <w:ind w:left="18"/>
            </w:pPr>
            <w:r w:rsidRPr="00AF45AD">
              <w:t>(филиал)</w:t>
            </w:r>
          </w:p>
        </w:tc>
        <w:tc>
          <w:tcPr>
            <w:tcW w:w="1422" w:type="pct"/>
            <w:vMerge w:val="restart"/>
          </w:tcPr>
          <w:p w14:paraId="391F8777" w14:textId="1E4C0EC3" w:rsidR="00AF45AD" w:rsidRPr="00AF45AD" w:rsidRDefault="007A1757" w:rsidP="00AF45AD">
            <w:pPr>
              <w:pStyle w:val="TableParagraph"/>
              <w:ind w:left="13" w:right="1"/>
            </w:pPr>
            <w:r>
              <w:t>р</w:t>
            </w:r>
            <w:r w:rsidR="00AF45AD" w:rsidRPr="00AF45AD">
              <w:t>егиональный проект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«Создание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для всех</w:t>
            </w:r>
            <w:r w:rsidR="00AF45AD" w:rsidRPr="00AF45AD">
              <w:rPr>
                <w:spacing w:val="-1"/>
              </w:rPr>
              <w:t xml:space="preserve"> </w:t>
            </w:r>
            <w:r w:rsidR="00AF45AD" w:rsidRPr="00AF45AD">
              <w:t>категорий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и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групп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населения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условий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для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занятий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физической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культурой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и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спортом,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массовым</w:t>
            </w:r>
            <w:r w:rsidR="00AF45AD" w:rsidRPr="00AF45AD">
              <w:rPr>
                <w:spacing w:val="-1"/>
              </w:rPr>
              <w:t xml:space="preserve"> </w:t>
            </w:r>
            <w:r w:rsidR="00AF45AD" w:rsidRPr="00AF45AD">
              <w:t>спортом,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в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том</w:t>
            </w:r>
            <w:r w:rsidR="00AF45AD" w:rsidRPr="00AF45AD">
              <w:rPr>
                <w:spacing w:val="-1"/>
              </w:rPr>
              <w:t xml:space="preserve"> </w:t>
            </w:r>
            <w:r w:rsidR="00AF45AD" w:rsidRPr="00AF45AD">
              <w:t>числе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повышение уровня обеспеченности населения объектами спорта, а также подготовка спортивного резерва (Кировская область)»</w:t>
            </w:r>
          </w:p>
          <w:p w14:paraId="27D86277" w14:textId="099CA99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 w:val="restart"/>
          </w:tcPr>
          <w:p w14:paraId="334625B4" w14:textId="7DAB38C8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2023</w:t>
            </w:r>
            <w:r w:rsidRPr="00AF45AD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AF45AD">
              <w:rPr>
                <w:rFonts w:ascii="Times New Roman" w:hAnsi="Times New Roman" w:cs="Times New Roman"/>
                <w:szCs w:val="22"/>
              </w:rPr>
              <w:t>–</w:t>
            </w:r>
            <w:r w:rsidRPr="00AF45AD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AF45AD">
              <w:rPr>
                <w:rFonts w:ascii="Times New Roman" w:hAnsi="Times New Roman" w:cs="Times New Roman"/>
                <w:spacing w:val="-4"/>
                <w:szCs w:val="22"/>
              </w:rPr>
              <w:t>2024</w:t>
            </w:r>
            <w:r w:rsidR="00226085" w:rsidRPr="00AF45AD">
              <w:rPr>
                <w:rFonts w:ascii="Times New Roman" w:hAnsi="Times New Roman" w:cs="Times New Roman"/>
                <w:spacing w:val="-4"/>
                <w:szCs w:val="22"/>
              </w:rPr>
              <w:t xml:space="preserve"> годы</w:t>
            </w:r>
          </w:p>
        </w:tc>
        <w:tc>
          <w:tcPr>
            <w:tcW w:w="618" w:type="pct"/>
            <w:vMerge w:val="restart"/>
          </w:tcPr>
          <w:p w14:paraId="25214641" w14:textId="2169C09C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237 722,1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F99E" w14:textId="0F66C369" w:rsidR="007E437D" w:rsidRPr="00AF45AD" w:rsidRDefault="00226085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в</w:t>
            </w:r>
            <w:r w:rsidR="007E437D" w:rsidRPr="00AF45AD">
              <w:rPr>
                <w:rFonts w:ascii="Times New Roman" w:hAnsi="Times New Roman" w:cs="Times New Roman"/>
                <w:szCs w:val="22"/>
              </w:rPr>
              <w:t>сего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D93F" w14:textId="06D6721F" w:rsidR="007E437D" w:rsidRPr="00AF45AD" w:rsidRDefault="00A42847" w:rsidP="007E437D">
            <w:pPr>
              <w:pStyle w:val="TableParagraph"/>
              <w:ind w:left="18"/>
              <w:jc w:val="center"/>
            </w:pPr>
            <w:r w:rsidRPr="00AF45AD">
              <w:t>162 928,1</w:t>
            </w:r>
          </w:p>
        </w:tc>
      </w:tr>
      <w:tr w:rsidR="007E437D" w:rsidRPr="00F67057" w14:paraId="7F7AB471" w14:textId="77777777" w:rsidTr="000D5084">
        <w:tc>
          <w:tcPr>
            <w:tcW w:w="150" w:type="pct"/>
            <w:vMerge/>
          </w:tcPr>
          <w:p w14:paraId="32C776D4" w14:textId="77777777" w:rsidR="007E437D" w:rsidRPr="00AF45AD" w:rsidRDefault="007E437D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</w:tcPr>
          <w:p w14:paraId="2926821A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pct"/>
            <w:vMerge/>
          </w:tcPr>
          <w:p w14:paraId="4559E62D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</w:tcPr>
          <w:p w14:paraId="24E0382C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pct"/>
            <w:vMerge/>
          </w:tcPr>
          <w:p w14:paraId="48D7B212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73E53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EAB33" w14:textId="39B139B2" w:rsidR="007E437D" w:rsidRPr="00AF45AD" w:rsidRDefault="007E437D" w:rsidP="007E437D">
            <w:pPr>
              <w:pStyle w:val="TableParagraph"/>
              <w:ind w:left="18"/>
              <w:jc w:val="center"/>
            </w:pPr>
            <w:r w:rsidRPr="00AF45AD">
              <w:t>75 896,9</w:t>
            </w:r>
          </w:p>
        </w:tc>
      </w:tr>
      <w:tr w:rsidR="007E437D" w:rsidRPr="00F67057" w14:paraId="3C85F35A" w14:textId="77777777" w:rsidTr="000D5084">
        <w:tc>
          <w:tcPr>
            <w:tcW w:w="150" w:type="pct"/>
            <w:vMerge/>
          </w:tcPr>
          <w:p w14:paraId="21694911" w14:textId="77777777" w:rsidR="007E437D" w:rsidRPr="00AF45AD" w:rsidRDefault="007E437D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</w:tcPr>
          <w:p w14:paraId="5F24C7F2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pct"/>
            <w:vMerge/>
          </w:tcPr>
          <w:p w14:paraId="211786A7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</w:tcPr>
          <w:p w14:paraId="1E957230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pct"/>
            <w:vMerge/>
          </w:tcPr>
          <w:p w14:paraId="664A53C8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1046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6277E" w14:textId="2B4C3D81" w:rsidR="007E437D" w:rsidRPr="00AF45AD" w:rsidRDefault="007E437D" w:rsidP="007E437D">
            <w:pPr>
              <w:pStyle w:val="TableParagraph"/>
              <w:ind w:left="18"/>
              <w:jc w:val="center"/>
            </w:pPr>
            <w:r w:rsidRPr="00AF45AD">
              <w:t>87 031,2</w:t>
            </w:r>
          </w:p>
        </w:tc>
      </w:tr>
      <w:tr w:rsidR="007E437D" w:rsidRPr="007E437D" w14:paraId="6FBDA92F" w14:textId="77777777" w:rsidTr="000D5084">
        <w:tc>
          <w:tcPr>
            <w:tcW w:w="150" w:type="pct"/>
            <w:vMerge w:val="restart"/>
          </w:tcPr>
          <w:p w14:paraId="273484CE" w14:textId="43975B8B" w:rsidR="007E437D" w:rsidRPr="00AF45AD" w:rsidRDefault="007E437D" w:rsidP="0022608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9" w:type="pct"/>
            <w:vMerge w:val="restart"/>
          </w:tcPr>
          <w:p w14:paraId="24D79274" w14:textId="28368D84" w:rsidR="007E437D" w:rsidRPr="00AF45AD" w:rsidRDefault="00AF45AD" w:rsidP="00842555">
            <w:pPr>
              <w:pStyle w:val="TableParagraph"/>
              <w:ind w:left="18"/>
            </w:pPr>
            <w:r w:rsidRPr="00AF45AD">
              <w:t>Объект капитального строительства «</w:t>
            </w:r>
            <w:r w:rsidR="007E437D" w:rsidRPr="00AF45AD">
              <w:t xml:space="preserve">Комплекс спортивных </w:t>
            </w:r>
          </w:p>
          <w:p w14:paraId="7D1A27C8" w14:textId="33448471" w:rsidR="007E437D" w:rsidRPr="00AF45AD" w:rsidRDefault="007E437D" w:rsidP="00842555">
            <w:pPr>
              <w:pStyle w:val="TableParagraph"/>
              <w:ind w:left="18"/>
            </w:pPr>
            <w:r w:rsidRPr="00AF45AD">
              <w:t>объектов в г. Кирове</w:t>
            </w:r>
            <w:r w:rsidR="00AF45AD" w:rsidRPr="00AF45AD">
              <w:t>»</w:t>
            </w:r>
            <w:r w:rsidRPr="00AF45AD">
              <w:t xml:space="preserve">, этап строительства – </w:t>
            </w:r>
          </w:p>
          <w:p w14:paraId="6F7513F9" w14:textId="77777777" w:rsidR="007E437D" w:rsidRPr="00AF45AD" w:rsidRDefault="007E437D" w:rsidP="00842555">
            <w:pPr>
              <w:pStyle w:val="TableParagraph"/>
              <w:ind w:left="18"/>
            </w:pPr>
            <w:r w:rsidRPr="00AF45AD">
              <w:t xml:space="preserve">«Многофункциональный спортивный комплекс» </w:t>
            </w:r>
          </w:p>
          <w:p w14:paraId="798C1C15" w14:textId="0D944183" w:rsidR="007E437D" w:rsidRPr="00AF45AD" w:rsidRDefault="007E437D" w:rsidP="00842555">
            <w:pPr>
              <w:pStyle w:val="TableParagraph"/>
              <w:ind w:left="18"/>
            </w:pPr>
            <w:r w:rsidRPr="00AF45AD">
              <w:t>(крытый каток с искусственным льдом) (филиал)</w:t>
            </w:r>
          </w:p>
        </w:tc>
        <w:tc>
          <w:tcPr>
            <w:tcW w:w="1422" w:type="pct"/>
            <w:vMerge w:val="restart"/>
          </w:tcPr>
          <w:p w14:paraId="0F1E4FBD" w14:textId="227E36A4" w:rsidR="007E437D" w:rsidRPr="00AF45AD" w:rsidRDefault="007A1757" w:rsidP="004A54C9">
            <w:pPr>
              <w:pStyle w:val="TableParagraph"/>
              <w:ind w:left="13" w:right="1"/>
            </w:pPr>
            <w:r>
              <w:t>р</w:t>
            </w:r>
            <w:r w:rsidR="00AF45AD" w:rsidRPr="00AF45AD">
              <w:t>егиональный проект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«Создание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для всех</w:t>
            </w:r>
            <w:r w:rsidR="00AF45AD" w:rsidRPr="00AF45AD">
              <w:rPr>
                <w:spacing w:val="-1"/>
              </w:rPr>
              <w:t xml:space="preserve"> </w:t>
            </w:r>
            <w:r w:rsidR="00AF45AD" w:rsidRPr="00AF45AD">
              <w:t>категорий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и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групп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населения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условий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для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занятий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физической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культурой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и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спортом,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массовым</w:t>
            </w:r>
            <w:r w:rsidR="00AF45AD" w:rsidRPr="00AF45AD">
              <w:rPr>
                <w:spacing w:val="-1"/>
              </w:rPr>
              <w:t xml:space="preserve"> </w:t>
            </w:r>
            <w:r w:rsidR="00AF45AD" w:rsidRPr="00AF45AD">
              <w:t>спортом,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в</w:t>
            </w:r>
            <w:r w:rsidR="00AF45AD" w:rsidRPr="00AF45AD">
              <w:rPr>
                <w:spacing w:val="-3"/>
              </w:rPr>
              <w:t xml:space="preserve"> </w:t>
            </w:r>
            <w:r w:rsidR="00AF45AD" w:rsidRPr="00AF45AD">
              <w:t>том</w:t>
            </w:r>
            <w:r w:rsidR="00AF45AD" w:rsidRPr="00AF45AD">
              <w:rPr>
                <w:spacing w:val="-1"/>
              </w:rPr>
              <w:t xml:space="preserve"> </w:t>
            </w:r>
            <w:r w:rsidR="00AF45AD" w:rsidRPr="00AF45AD">
              <w:t>числе</w:t>
            </w:r>
            <w:r w:rsidR="00AF45AD" w:rsidRPr="00AF45AD">
              <w:rPr>
                <w:spacing w:val="-2"/>
              </w:rPr>
              <w:t xml:space="preserve"> </w:t>
            </w:r>
            <w:r w:rsidR="00AF45AD" w:rsidRPr="00AF45AD">
              <w:t>повышение уровня обеспеченности населения объектами спорта, а также подготовка спортивного резерва (Кировская область)»</w:t>
            </w:r>
          </w:p>
        </w:tc>
        <w:tc>
          <w:tcPr>
            <w:tcW w:w="584" w:type="pct"/>
            <w:vMerge w:val="restart"/>
          </w:tcPr>
          <w:p w14:paraId="18E5ADC0" w14:textId="62540E96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2023</w:t>
            </w:r>
            <w:r w:rsidRPr="00AF45AD">
              <w:rPr>
                <w:rFonts w:ascii="Times New Roman" w:hAnsi="Times New Roman" w:cs="Times New Roman"/>
                <w:spacing w:val="-1"/>
                <w:szCs w:val="22"/>
              </w:rPr>
              <w:t xml:space="preserve"> </w:t>
            </w:r>
            <w:r w:rsidRPr="00AF45AD">
              <w:rPr>
                <w:rFonts w:ascii="Times New Roman" w:hAnsi="Times New Roman" w:cs="Times New Roman"/>
                <w:szCs w:val="22"/>
              </w:rPr>
              <w:t>–</w:t>
            </w:r>
            <w:r w:rsidRPr="00AF45AD">
              <w:rPr>
                <w:rFonts w:ascii="Times New Roman" w:hAnsi="Times New Roman" w:cs="Times New Roman"/>
                <w:spacing w:val="1"/>
                <w:szCs w:val="22"/>
              </w:rPr>
              <w:t xml:space="preserve"> </w:t>
            </w:r>
            <w:r w:rsidRPr="00AF45AD">
              <w:rPr>
                <w:rFonts w:ascii="Times New Roman" w:hAnsi="Times New Roman" w:cs="Times New Roman"/>
                <w:spacing w:val="-4"/>
                <w:szCs w:val="22"/>
              </w:rPr>
              <w:t>2024</w:t>
            </w:r>
            <w:r w:rsidR="00226085" w:rsidRPr="00AF45AD">
              <w:rPr>
                <w:rFonts w:ascii="Times New Roman" w:hAnsi="Times New Roman" w:cs="Times New Roman"/>
                <w:spacing w:val="-4"/>
                <w:szCs w:val="22"/>
              </w:rPr>
              <w:t xml:space="preserve"> годы</w:t>
            </w:r>
          </w:p>
        </w:tc>
        <w:tc>
          <w:tcPr>
            <w:tcW w:w="618" w:type="pct"/>
            <w:vMerge w:val="restart"/>
          </w:tcPr>
          <w:p w14:paraId="3E47590B" w14:textId="593C8066" w:rsidR="007E437D" w:rsidRPr="00AF45AD" w:rsidRDefault="007E437D" w:rsidP="0084255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146 000,1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E0F9" w14:textId="21C3DA7A" w:rsidR="007E437D" w:rsidRPr="00AF45AD" w:rsidRDefault="00226085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в</w:t>
            </w:r>
            <w:r w:rsidR="007E437D" w:rsidRPr="00AF45AD">
              <w:rPr>
                <w:rFonts w:ascii="Times New Roman" w:hAnsi="Times New Roman" w:cs="Times New Roman"/>
                <w:szCs w:val="22"/>
              </w:rPr>
              <w:t>сего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69277" w14:textId="0FDEFAB1" w:rsidR="007E437D" w:rsidRPr="00AF45AD" w:rsidRDefault="00A42847" w:rsidP="007E437D">
            <w:pPr>
              <w:pStyle w:val="TableParagraph"/>
              <w:ind w:left="18"/>
              <w:jc w:val="center"/>
            </w:pPr>
            <w:r w:rsidRPr="00AF45AD">
              <w:t>73 087,7</w:t>
            </w:r>
          </w:p>
        </w:tc>
      </w:tr>
      <w:tr w:rsidR="007E437D" w:rsidRPr="00F67057" w14:paraId="17008BEB" w14:textId="77777777" w:rsidTr="000D5084">
        <w:tc>
          <w:tcPr>
            <w:tcW w:w="150" w:type="pct"/>
            <w:vMerge/>
          </w:tcPr>
          <w:p w14:paraId="5A1054A0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</w:tcPr>
          <w:p w14:paraId="3F8B7556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pct"/>
            <w:vMerge/>
          </w:tcPr>
          <w:p w14:paraId="64213DB4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</w:tcPr>
          <w:p w14:paraId="6A491DF2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pct"/>
            <w:vMerge/>
          </w:tcPr>
          <w:p w14:paraId="120EBAE9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48FF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E3BFF" w14:textId="2BAC1EF3" w:rsidR="007E437D" w:rsidRPr="00AF45AD" w:rsidRDefault="007E437D" w:rsidP="007E437D">
            <w:pPr>
              <w:pStyle w:val="TableParagraph"/>
              <w:ind w:left="18"/>
              <w:jc w:val="center"/>
            </w:pPr>
            <w:r w:rsidRPr="00AF45AD">
              <w:t>67 917,7</w:t>
            </w:r>
          </w:p>
        </w:tc>
      </w:tr>
      <w:tr w:rsidR="007E437D" w:rsidRPr="00F67057" w14:paraId="3490E297" w14:textId="77777777" w:rsidTr="000D5084">
        <w:tc>
          <w:tcPr>
            <w:tcW w:w="150" w:type="pct"/>
            <w:vMerge/>
          </w:tcPr>
          <w:p w14:paraId="0B046787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09" w:type="pct"/>
            <w:vMerge/>
          </w:tcPr>
          <w:p w14:paraId="43045F83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22" w:type="pct"/>
            <w:vMerge/>
          </w:tcPr>
          <w:p w14:paraId="19D10AA5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84" w:type="pct"/>
            <w:vMerge/>
          </w:tcPr>
          <w:p w14:paraId="03921E8F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618" w:type="pct"/>
            <w:vMerge/>
          </w:tcPr>
          <w:p w14:paraId="17AAF36C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34CD" w14:textId="77777777" w:rsidR="007E437D" w:rsidRPr="00AF45AD" w:rsidRDefault="007E437D" w:rsidP="0084255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F45AD">
              <w:rPr>
                <w:rFonts w:ascii="Times New Roman" w:hAnsi="Times New Roman" w:cs="Times New Roman"/>
                <w:szCs w:val="22"/>
              </w:rPr>
              <w:t>областной бюджет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69A6" w14:textId="5CA51189" w:rsidR="007E437D" w:rsidRPr="00AF45AD" w:rsidRDefault="007E437D" w:rsidP="007E437D">
            <w:pPr>
              <w:pStyle w:val="TableParagraph"/>
              <w:ind w:left="18"/>
              <w:jc w:val="center"/>
            </w:pPr>
            <w:r w:rsidRPr="00AF45AD">
              <w:t>5 170,0</w:t>
            </w:r>
          </w:p>
        </w:tc>
      </w:tr>
    </w:tbl>
    <w:p w14:paraId="485FB8DD" w14:textId="77777777" w:rsidR="007E437D" w:rsidRDefault="007E437D" w:rsidP="00DA58B5">
      <w:pPr>
        <w:adjustRightInd w:val="0"/>
        <w:spacing w:after="720"/>
        <w:jc w:val="center"/>
        <w:rPr>
          <w:sz w:val="28"/>
          <w:szCs w:val="28"/>
        </w:rPr>
      </w:pPr>
    </w:p>
    <w:p w14:paraId="5B47F545" w14:textId="784409D3" w:rsidR="00761DBA" w:rsidRDefault="00761DBA" w:rsidP="00DA58B5">
      <w:pPr>
        <w:adjustRightInd w:val="0"/>
        <w:spacing w:after="720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A42847">
        <w:rPr>
          <w:sz w:val="28"/>
          <w:szCs w:val="28"/>
        </w:rPr>
        <w:t>_</w:t>
      </w:r>
    </w:p>
    <w:p w14:paraId="18931B02" w14:textId="77777777" w:rsidR="00C52CEA" w:rsidRDefault="00C52CEA" w:rsidP="00C52CEA">
      <w:pPr>
        <w:adjustRightInd w:val="0"/>
        <w:jc w:val="both"/>
      </w:pPr>
    </w:p>
    <w:sectPr w:rsidR="00C52CEA" w:rsidSect="008E46CF">
      <w:pgSz w:w="16840" w:h="11910" w:orient="landscape"/>
      <w:pgMar w:top="1701" w:right="680" w:bottom="851" w:left="567" w:header="547" w:footer="0" w:gutter="0"/>
      <w:pgNumType w:start="7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DF683" w14:textId="77777777" w:rsidR="006A26F4" w:rsidRDefault="006A26F4">
      <w:r>
        <w:separator/>
      </w:r>
    </w:p>
  </w:endnote>
  <w:endnote w:type="continuationSeparator" w:id="0">
    <w:p w14:paraId="1E9FD1C4" w14:textId="77777777" w:rsidR="006A26F4" w:rsidRDefault="006A2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1F7BA" w14:textId="364DA058" w:rsidR="00923D0E" w:rsidRDefault="00923D0E">
    <w:pPr>
      <w:pStyle w:val="a7"/>
      <w:jc w:val="center"/>
    </w:pPr>
  </w:p>
  <w:p w14:paraId="200D510A" w14:textId="77777777" w:rsidR="00923D0E" w:rsidRDefault="00923D0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E45F99" w14:textId="77777777" w:rsidR="006A26F4" w:rsidRDefault="006A26F4">
      <w:r>
        <w:separator/>
      </w:r>
    </w:p>
  </w:footnote>
  <w:footnote w:type="continuationSeparator" w:id="0">
    <w:p w14:paraId="5E0A3197" w14:textId="77777777" w:rsidR="006A26F4" w:rsidRDefault="006A2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327556"/>
      <w:docPartObj>
        <w:docPartGallery w:val="Page Numbers (Top of Page)"/>
        <w:docPartUnique/>
      </w:docPartObj>
    </w:sdtPr>
    <w:sdtEndPr/>
    <w:sdtContent>
      <w:p w14:paraId="49E40346" w14:textId="000406E4" w:rsidR="00F730DB" w:rsidRDefault="00F730D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E1B2F3" w14:textId="77777777" w:rsidR="00F730DB" w:rsidRDefault="00F730DB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AD81B" w14:textId="685525A5" w:rsidR="00923D0E" w:rsidRPr="00923D0E" w:rsidRDefault="00923D0E" w:rsidP="00923D0E">
    <w:pPr>
      <w:pStyle w:val="a5"/>
      <w:jc w:val="cent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B4658" w14:textId="79565BA2" w:rsidR="00F730DB" w:rsidRPr="00F730DB" w:rsidRDefault="00F730DB" w:rsidP="00923D0E">
    <w:pPr>
      <w:pStyle w:val="a5"/>
      <w:jc w:val="center"/>
    </w:pPr>
    <w: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7EA"/>
    <w:multiLevelType w:val="multilevel"/>
    <w:tmpl w:val="0EECB6DC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33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" w15:restartNumberingAfterBreak="0">
    <w:nsid w:val="13171307"/>
    <w:multiLevelType w:val="hybridMultilevel"/>
    <w:tmpl w:val="411C46A8"/>
    <w:lvl w:ilvl="0" w:tplc="AB2659D8">
      <w:start w:val="3"/>
      <w:numFmt w:val="decimal"/>
      <w:lvlText w:val="%1."/>
      <w:lvlJc w:val="left"/>
      <w:pPr>
        <w:ind w:left="1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81" w:hanging="360"/>
      </w:pPr>
    </w:lvl>
    <w:lvl w:ilvl="2" w:tplc="0419001B" w:tentative="1">
      <w:start w:val="1"/>
      <w:numFmt w:val="lowerRoman"/>
      <w:lvlText w:val="%3."/>
      <w:lvlJc w:val="right"/>
      <w:pPr>
        <w:ind w:left="3401" w:hanging="180"/>
      </w:pPr>
    </w:lvl>
    <w:lvl w:ilvl="3" w:tplc="0419000F" w:tentative="1">
      <w:start w:val="1"/>
      <w:numFmt w:val="decimal"/>
      <w:lvlText w:val="%4."/>
      <w:lvlJc w:val="left"/>
      <w:pPr>
        <w:ind w:left="4121" w:hanging="360"/>
      </w:pPr>
    </w:lvl>
    <w:lvl w:ilvl="4" w:tplc="04190019" w:tentative="1">
      <w:start w:val="1"/>
      <w:numFmt w:val="lowerLetter"/>
      <w:lvlText w:val="%5."/>
      <w:lvlJc w:val="left"/>
      <w:pPr>
        <w:ind w:left="4841" w:hanging="360"/>
      </w:pPr>
    </w:lvl>
    <w:lvl w:ilvl="5" w:tplc="0419001B" w:tentative="1">
      <w:start w:val="1"/>
      <w:numFmt w:val="lowerRoman"/>
      <w:lvlText w:val="%6."/>
      <w:lvlJc w:val="right"/>
      <w:pPr>
        <w:ind w:left="5561" w:hanging="180"/>
      </w:pPr>
    </w:lvl>
    <w:lvl w:ilvl="6" w:tplc="0419000F" w:tentative="1">
      <w:start w:val="1"/>
      <w:numFmt w:val="decimal"/>
      <w:lvlText w:val="%7."/>
      <w:lvlJc w:val="left"/>
      <w:pPr>
        <w:ind w:left="6281" w:hanging="360"/>
      </w:pPr>
    </w:lvl>
    <w:lvl w:ilvl="7" w:tplc="04190019" w:tentative="1">
      <w:start w:val="1"/>
      <w:numFmt w:val="lowerLetter"/>
      <w:lvlText w:val="%8."/>
      <w:lvlJc w:val="left"/>
      <w:pPr>
        <w:ind w:left="7001" w:hanging="360"/>
      </w:pPr>
    </w:lvl>
    <w:lvl w:ilvl="8" w:tplc="0419001B" w:tentative="1">
      <w:start w:val="1"/>
      <w:numFmt w:val="lowerRoman"/>
      <w:lvlText w:val="%9."/>
      <w:lvlJc w:val="right"/>
      <w:pPr>
        <w:ind w:left="7721" w:hanging="180"/>
      </w:pPr>
    </w:lvl>
  </w:abstractNum>
  <w:abstractNum w:abstractNumId="2" w15:restartNumberingAfterBreak="0">
    <w:nsid w:val="41B338D5"/>
    <w:multiLevelType w:val="hybridMultilevel"/>
    <w:tmpl w:val="48F2F7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BD7D35"/>
    <w:multiLevelType w:val="hybridMultilevel"/>
    <w:tmpl w:val="510A6916"/>
    <w:lvl w:ilvl="0" w:tplc="CDE6AB84">
      <w:start w:val="3"/>
      <w:numFmt w:val="decimal"/>
      <w:lvlText w:val="%1."/>
      <w:lvlJc w:val="left"/>
      <w:pPr>
        <w:ind w:left="16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1" w:hanging="360"/>
      </w:pPr>
    </w:lvl>
    <w:lvl w:ilvl="2" w:tplc="0419001B" w:tentative="1">
      <w:start w:val="1"/>
      <w:numFmt w:val="lowerRoman"/>
      <w:lvlText w:val="%3."/>
      <w:lvlJc w:val="right"/>
      <w:pPr>
        <w:ind w:left="3041" w:hanging="180"/>
      </w:pPr>
    </w:lvl>
    <w:lvl w:ilvl="3" w:tplc="0419000F" w:tentative="1">
      <w:start w:val="1"/>
      <w:numFmt w:val="decimal"/>
      <w:lvlText w:val="%4."/>
      <w:lvlJc w:val="left"/>
      <w:pPr>
        <w:ind w:left="3761" w:hanging="360"/>
      </w:pPr>
    </w:lvl>
    <w:lvl w:ilvl="4" w:tplc="04190019" w:tentative="1">
      <w:start w:val="1"/>
      <w:numFmt w:val="lowerLetter"/>
      <w:lvlText w:val="%5."/>
      <w:lvlJc w:val="left"/>
      <w:pPr>
        <w:ind w:left="4481" w:hanging="360"/>
      </w:pPr>
    </w:lvl>
    <w:lvl w:ilvl="5" w:tplc="0419001B" w:tentative="1">
      <w:start w:val="1"/>
      <w:numFmt w:val="lowerRoman"/>
      <w:lvlText w:val="%6."/>
      <w:lvlJc w:val="right"/>
      <w:pPr>
        <w:ind w:left="5201" w:hanging="180"/>
      </w:pPr>
    </w:lvl>
    <w:lvl w:ilvl="6" w:tplc="0419000F" w:tentative="1">
      <w:start w:val="1"/>
      <w:numFmt w:val="decimal"/>
      <w:lvlText w:val="%7."/>
      <w:lvlJc w:val="left"/>
      <w:pPr>
        <w:ind w:left="5921" w:hanging="360"/>
      </w:pPr>
    </w:lvl>
    <w:lvl w:ilvl="7" w:tplc="04190019" w:tentative="1">
      <w:start w:val="1"/>
      <w:numFmt w:val="lowerLetter"/>
      <w:lvlText w:val="%8."/>
      <w:lvlJc w:val="left"/>
      <w:pPr>
        <w:ind w:left="6641" w:hanging="360"/>
      </w:pPr>
    </w:lvl>
    <w:lvl w:ilvl="8" w:tplc="0419001B" w:tentative="1">
      <w:start w:val="1"/>
      <w:numFmt w:val="lowerRoman"/>
      <w:lvlText w:val="%9."/>
      <w:lvlJc w:val="right"/>
      <w:pPr>
        <w:ind w:left="7361" w:hanging="180"/>
      </w:pPr>
    </w:lvl>
  </w:abstractNum>
  <w:abstractNum w:abstractNumId="4" w15:restartNumberingAfterBreak="0">
    <w:nsid w:val="704268ED"/>
    <w:multiLevelType w:val="hybridMultilevel"/>
    <w:tmpl w:val="8E223CC2"/>
    <w:lvl w:ilvl="0" w:tplc="5ADADC22">
      <w:start w:val="3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5" w15:restartNumberingAfterBreak="0">
    <w:nsid w:val="7A590B86"/>
    <w:multiLevelType w:val="hybridMultilevel"/>
    <w:tmpl w:val="5D96B792"/>
    <w:lvl w:ilvl="0" w:tplc="DFD0B2AE">
      <w:start w:val="1"/>
      <w:numFmt w:val="decimal"/>
      <w:lvlText w:val="%1."/>
      <w:lvlJc w:val="left"/>
      <w:pPr>
        <w:ind w:left="11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9" w:hanging="360"/>
      </w:pPr>
    </w:lvl>
    <w:lvl w:ilvl="2" w:tplc="0419001B" w:tentative="1">
      <w:start w:val="1"/>
      <w:numFmt w:val="lowerRoman"/>
      <w:lvlText w:val="%3."/>
      <w:lvlJc w:val="right"/>
      <w:pPr>
        <w:ind w:left="2609" w:hanging="180"/>
      </w:pPr>
    </w:lvl>
    <w:lvl w:ilvl="3" w:tplc="0419000F" w:tentative="1">
      <w:start w:val="1"/>
      <w:numFmt w:val="decimal"/>
      <w:lvlText w:val="%4."/>
      <w:lvlJc w:val="left"/>
      <w:pPr>
        <w:ind w:left="3329" w:hanging="360"/>
      </w:pPr>
    </w:lvl>
    <w:lvl w:ilvl="4" w:tplc="04190019" w:tentative="1">
      <w:start w:val="1"/>
      <w:numFmt w:val="lowerLetter"/>
      <w:lvlText w:val="%5."/>
      <w:lvlJc w:val="left"/>
      <w:pPr>
        <w:ind w:left="4049" w:hanging="360"/>
      </w:pPr>
    </w:lvl>
    <w:lvl w:ilvl="5" w:tplc="0419001B" w:tentative="1">
      <w:start w:val="1"/>
      <w:numFmt w:val="lowerRoman"/>
      <w:lvlText w:val="%6."/>
      <w:lvlJc w:val="right"/>
      <w:pPr>
        <w:ind w:left="4769" w:hanging="180"/>
      </w:pPr>
    </w:lvl>
    <w:lvl w:ilvl="6" w:tplc="0419000F" w:tentative="1">
      <w:start w:val="1"/>
      <w:numFmt w:val="decimal"/>
      <w:lvlText w:val="%7."/>
      <w:lvlJc w:val="left"/>
      <w:pPr>
        <w:ind w:left="5489" w:hanging="360"/>
      </w:pPr>
    </w:lvl>
    <w:lvl w:ilvl="7" w:tplc="04190019" w:tentative="1">
      <w:start w:val="1"/>
      <w:numFmt w:val="lowerLetter"/>
      <w:lvlText w:val="%8."/>
      <w:lvlJc w:val="left"/>
      <w:pPr>
        <w:ind w:left="6209" w:hanging="360"/>
      </w:pPr>
    </w:lvl>
    <w:lvl w:ilvl="8" w:tplc="041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6" w15:restartNumberingAfterBreak="0">
    <w:nsid w:val="7C440849"/>
    <w:multiLevelType w:val="hybridMultilevel"/>
    <w:tmpl w:val="0574891C"/>
    <w:lvl w:ilvl="0" w:tplc="696CEE0C">
      <w:start w:val="1"/>
      <w:numFmt w:val="decimal"/>
      <w:lvlText w:val="%1."/>
      <w:lvlJc w:val="left"/>
      <w:pPr>
        <w:ind w:left="1603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D300F22">
      <w:start w:val="1"/>
      <w:numFmt w:val="decimal"/>
      <w:lvlText w:val="%2."/>
      <w:lvlJc w:val="left"/>
      <w:pPr>
        <w:ind w:left="1949" w:hanging="70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5EE335A">
      <w:numFmt w:val="bullet"/>
      <w:lvlText w:val="•"/>
      <w:lvlJc w:val="left"/>
      <w:pPr>
        <w:ind w:left="2778" w:hanging="708"/>
      </w:pPr>
      <w:rPr>
        <w:rFonts w:hint="default"/>
        <w:lang w:val="ru-RU" w:eastAsia="en-US" w:bidi="ar-SA"/>
      </w:rPr>
    </w:lvl>
    <w:lvl w:ilvl="3" w:tplc="4DEEF3AE">
      <w:numFmt w:val="bullet"/>
      <w:lvlText w:val="•"/>
      <w:lvlJc w:val="left"/>
      <w:pPr>
        <w:ind w:left="3616" w:hanging="708"/>
      </w:pPr>
      <w:rPr>
        <w:rFonts w:hint="default"/>
        <w:lang w:val="ru-RU" w:eastAsia="en-US" w:bidi="ar-SA"/>
      </w:rPr>
    </w:lvl>
    <w:lvl w:ilvl="4" w:tplc="0DC4945E">
      <w:numFmt w:val="bullet"/>
      <w:lvlText w:val="•"/>
      <w:lvlJc w:val="left"/>
      <w:pPr>
        <w:ind w:left="4455" w:hanging="708"/>
      </w:pPr>
      <w:rPr>
        <w:rFonts w:hint="default"/>
        <w:lang w:val="ru-RU" w:eastAsia="en-US" w:bidi="ar-SA"/>
      </w:rPr>
    </w:lvl>
    <w:lvl w:ilvl="5" w:tplc="707805EE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F0080F3E">
      <w:numFmt w:val="bullet"/>
      <w:lvlText w:val="•"/>
      <w:lvlJc w:val="left"/>
      <w:pPr>
        <w:ind w:left="6132" w:hanging="708"/>
      </w:pPr>
      <w:rPr>
        <w:rFonts w:hint="default"/>
        <w:lang w:val="ru-RU" w:eastAsia="en-US" w:bidi="ar-SA"/>
      </w:rPr>
    </w:lvl>
    <w:lvl w:ilvl="7" w:tplc="41D6300A">
      <w:numFmt w:val="bullet"/>
      <w:lvlText w:val="•"/>
      <w:lvlJc w:val="left"/>
      <w:pPr>
        <w:ind w:left="6970" w:hanging="708"/>
      </w:pPr>
      <w:rPr>
        <w:rFonts w:hint="default"/>
        <w:lang w:val="ru-RU" w:eastAsia="en-US" w:bidi="ar-SA"/>
      </w:rPr>
    </w:lvl>
    <w:lvl w:ilvl="8" w:tplc="4AB80712">
      <w:numFmt w:val="bullet"/>
      <w:lvlText w:val="•"/>
      <w:lvlJc w:val="left"/>
      <w:pPr>
        <w:ind w:left="7809" w:hanging="7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8C0"/>
    <w:rsid w:val="00004109"/>
    <w:rsid w:val="00022FE7"/>
    <w:rsid w:val="000509EE"/>
    <w:rsid w:val="000564A7"/>
    <w:rsid w:val="000575D8"/>
    <w:rsid w:val="00091A2E"/>
    <w:rsid w:val="00091C2B"/>
    <w:rsid w:val="000A2AC4"/>
    <w:rsid w:val="000B2114"/>
    <w:rsid w:val="000D5084"/>
    <w:rsid w:val="000E4568"/>
    <w:rsid w:val="000E4B3E"/>
    <w:rsid w:val="000F3C8C"/>
    <w:rsid w:val="00111DAD"/>
    <w:rsid w:val="0014070D"/>
    <w:rsid w:val="00153DF3"/>
    <w:rsid w:val="0015783A"/>
    <w:rsid w:val="0016175C"/>
    <w:rsid w:val="001654EE"/>
    <w:rsid w:val="00170106"/>
    <w:rsid w:val="00171090"/>
    <w:rsid w:val="00173219"/>
    <w:rsid w:val="00192D3D"/>
    <w:rsid w:val="002074F2"/>
    <w:rsid w:val="00211484"/>
    <w:rsid w:val="00226085"/>
    <w:rsid w:val="002403D2"/>
    <w:rsid w:val="0027414A"/>
    <w:rsid w:val="00277014"/>
    <w:rsid w:val="00287736"/>
    <w:rsid w:val="00290A28"/>
    <w:rsid w:val="00293668"/>
    <w:rsid w:val="002A04E8"/>
    <w:rsid w:val="002E4FFA"/>
    <w:rsid w:val="00307A72"/>
    <w:rsid w:val="00310AEF"/>
    <w:rsid w:val="00315D1B"/>
    <w:rsid w:val="00324A66"/>
    <w:rsid w:val="00337B84"/>
    <w:rsid w:val="00344812"/>
    <w:rsid w:val="00381D3D"/>
    <w:rsid w:val="00387CBD"/>
    <w:rsid w:val="00396387"/>
    <w:rsid w:val="003C0EF5"/>
    <w:rsid w:val="003D2F65"/>
    <w:rsid w:val="003D31C5"/>
    <w:rsid w:val="003D3B89"/>
    <w:rsid w:val="003D4D11"/>
    <w:rsid w:val="003E4CD4"/>
    <w:rsid w:val="00402BC5"/>
    <w:rsid w:val="00406A9A"/>
    <w:rsid w:val="004117B9"/>
    <w:rsid w:val="00435449"/>
    <w:rsid w:val="00441242"/>
    <w:rsid w:val="00454C3A"/>
    <w:rsid w:val="00456AAB"/>
    <w:rsid w:val="00463555"/>
    <w:rsid w:val="004725F5"/>
    <w:rsid w:val="00487FF5"/>
    <w:rsid w:val="0049714F"/>
    <w:rsid w:val="004A54C9"/>
    <w:rsid w:val="004D7448"/>
    <w:rsid w:val="004F7745"/>
    <w:rsid w:val="0050033E"/>
    <w:rsid w:val="00510815"/>
    <w:rsid w:val="00531A24"/>
    <w:rsid w:val="005342F4"/>
    <w:rsid w:val="00555C45"/>
    <w:rsid w:val="0056094B"/>
    <w:rsid w:val="00560A82"/>
    <w:rsid w:val="005650FF"/>
    <w:rsid w:val="00583E33"/>
    <w:rsid w:val="00595013"/>
    <w:rsid w:val="005A29D0"/>
    <w:rsid w:val="005B7895"/>
    <w:rsid w:val="00601608"/>
    <w:rsid w:val="00612168"/>
    <w:rsid w:val="00640C10"/>
    <w:rsid w:val="006435F4"/>
    <w:rsid w:val="00652E8F"/>
    <w:rsid w:val="00653B65"/>
    <w:rsid w:val="006577C6"/>
    <w:rsid w:val="006700AB"/>
    <w:rsid w:val="006874AA"/>
    <w:rsid w:val="006A26F4"/>
    <w:rsid w:val="006A7939"/>
    <w:rsid w:val="006C1B0B"/>
    <w:rsid w:val="006C3D85"/>
    <w:rsid w:val="006C614E"/>
    <w:rsid w:val="0074522E"/>
    <w:rsid w:val="00746F62"/>
    <w:rsid w:val="00761DBA"/>
    <w:rsid w:val="00774E8D"/>
    <w:rsid w:val="007835C1"/>
    <w:rsid w:val="00794B17"/>
    <w:rsid w:val="0079569A"/>
    <w:rsid w:val="007A1757"/>
    <w:rsid w:val="007C0AC4"/>
    <w:rsid w:val="007D3931"/>
    <w:rsid w:val="007D4D89"/>
    <w:rsid w:val="007E437D"/>
    <w:rsid w:val="007F5624"/>
    <w:rsid w:val="00814824"/>
    <w:rsid w:val="0082096A"/>
    <w:rsid w:val="00822E08"/>
    <w:rsid w:val="00837811"/>
    <w:rsid w:val="0084237E"/>
    <w:rsid w:val="00862C13"/>
    <w:rsid w:val="00892F66"/>
    <w:rsid w:val="008C7813"/>
    <w:rsid w:val="008E46CF"/>
    <w:rsid w:val="008F78B4"/>
    <w:rsid w:val="00917840"/>
    <w:rsid w:val="00923D0E"/>
    <w:rsid w:val="00933DB5"/>
    <w:rsid w:val="0094250E"/>
    <w:rsid w:val="009459A6"/>
    <w:rsid w:val="00980E1F"/>
    <w:rsid w:val="009A3479"/>
    <w:rsid w:val="009C65A4"/>
    <w:rsid w:val="00A06CC3"/>
    <w:rsid w:val="00A3152A"/>
    <w:rsid w:val="00A36156"/>
    <w:rsid w:val="00A42847"/>
    <w:rsid w:val="00A46410"/>
    <w:rsid w:val="00A70E79"/>
    <w:rsid w:val="00A97EC5"/>
    <w:rsid w:val="00AA0CBF"/>
    <w:rsid w:val="00AA162C"/>
    <w:rsid w:val="00AB18C0"/>
    <w:rsid w:val="00AD0FCC"/>
    <w:rsid w:val="00AE1E94"/>
    <w:rsid w:val="00AF45AD"/>
    <w:rsid w:val="00B07A30"/>
    <w:rsid w:val="00B40D44"/>
    <w:rsid w:val="00BA069A"/>
    <w:rsid w:val="00BA249D"/>
    <w:rsid w:val="00BA6DB8"/>
    <w:rsid w:val="00BD3E5D"/>
    <w:rsid w:val="00BE5160"/>
    <w:rsid w:val="00BF134B"/>
    <w:rsid w:val="00C061C9"/>
    <w:rsid w:val="00C161A5"/>
    <w:rsid w:val="00C1722D"/>
    <w:rsid w:val="00C30228"/>
    <w:rsid w:val="00C31284"/>
    <w:rsid w:val="00C31D54"/>
    <w:rsid w:val="00C40F65"/>
    <w:rsid w:val="00C52CEA"/>
    <w:rsid w:val="00C75FB6"/>
    <w:rsid w:val="00C76812"/>
    <w:rsid w:val="00C80D26"/>
    <w:rsid w:val="00C862BC"/>
    <w:rsid w:val="00C95561"/>
    <w:rsid w:val="00CF62F0"/>
    <w:rsid w:val="00D0184D"/>
    <w:rsid w:val="00D02418"/>
    <w:rsid w:val="00D12C9E"/>
    <w:rsid w:val="00D21483"/>
    <w:rsid w:val="00D54B7F"/>
    <w:rsid w:val="00D6322E"/>
    <w:rsid w:val="00D825B7"/>
    <w:rsid w:val="00DA58B5"/>
    <w:rsid w:val="00DB5304"/>
    <w:rsid w:val="00DE0090"/>
    <w:rsid w:val="00DE2557"/>
    <w:rsid w:val="00E14DE6"/>
    <w:rsid w:val="00E40A83"/>
    <w:rsid w:val="00E5156D"/>
    <w:rsid w:val="00E60A1A"/>
    <w:rsid w:val="00E80214"/>
    <w:rsid w:val="00E90365"/>
    <w:rsid w:val="00EE21A2"/>
    <w:rsid w:val="00EF2C72"/>
    <w:rsid w:val="00EF5F5E"/>
    <w:rsid w:val="00F008DE"/>
    <w:rsid w:val="00F152DE"/>
    <w:rsid w:val="00F27066"/>
    <w:rsid w:val="00F36656"/>
    <w:rsid w:val="00F45102"/>
    <w:rsid w:val="00F551DE"/>
    <w:rsid w:val="00F730DB"/>
    <w:rsid w:val="00F86FCF"/>
    <w:rsid w:val="00F92293"/>
    <w:rsid w:val="00F93B48"/>
    <w:rsid w:val="00FB32AB"/>
    <w:rsid w:val="00FD2262"/>
    <w:rsid w:val="00FD7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A415FF"/>
  <w15:docId w15:val="{523D98EE-BEBA-40D6-B737-C555B3EDF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C781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C7813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52CEA"/>
    <w:rPr>
      <w:rFonts w:ascii="Calibri" w:eastAsia="Times New Roman" w:hAnsi="Calibri" w:cs="Calibri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52CEA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2CEA"/>
    <w:rPr>
      <w:rFonts w:ascii="Tahoma" w:hAnsi="Tahoma" w:cs="Tahoma"/>
      <w:sz w:val="16"/>
      <w:szCs w:val="16"/>
      <w:lang w:val="ru-RU"/>
    </w:rPr>
  </w:style>
  <w:style w:type="character" w:customStyle="1" w:styleId="krista-excel-wrapper-spancontainer">
    <w:name w:val="krista-excel-wrapper-spancontainer"/>
    <w:basedOn w:val="a0"/>
    <w:rsid w:val="00293668"/>
  </w:style>
  <w:style w:type="character" w:customStyle="1" w:styleId="ab">
    <w:name w:val="Привязка концевой сноски"/>
    <w:rsid w:val="00531A24"/>
    <w:rPr>
      <w:vertAlign w:val="superscript"/>
    </w:rPr>
  </w:style>
  <w:style w:type="character" w:customStyle="1" w:styleId="-">
    <w:name w:val="Интернет-ссылка"/>
    <w:uiPriority w:val="99"/>
    <w:unhideWhenUsed/>
    <w:rsid w:val="00531A2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426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48B752-E6F4-4AF4-8D4D-F9D942258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8</Pages>
  <Words>1625</Words>
  <Characters>9263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Дав</dc:creator>
  <cp:lastModifiedBy>Анна И. Слободина</cp:lastModifiedBy>
  <cp:revision>28</cp:revision>
  <cp:lastPrinted>2024-10-16T11:52:00Z</cp:lastPrinted>
  <dcterms:created xsi:type="dcterms:W3CDTF">2024-10-15T09:44:00Z</dcterms:created>
  <dcterms:modified xsi:type="dcterms:W3CDTF">2024-10-25T08:31:00Z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2024-07-15T00:00:00Z</vt:filetime>
  </property>
</Properties>
</file>